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366" w:rsidRPr="00746366" w:rsidRDefault="00746366" w:rsidP="00746366">
      <w:pPr>
        <w:spacing w:after="0" w:line="240" w:lineRule="auto"/>
        <w:jc w:val="center"/>
        <w:rPr>
          <w:rFonts w:ascii="Times New Roman" w:eastAsia="Times New Roman" w:hAnsi="Times New Roman" w:cs="Times New Roman"/>
          <w:b/>
          <w:bCs/>
          <w:sz w:val="28"/>
          <w:szCs w:val="28"/>
          <w:lang w:eastAsia="ru-RU"/>
        </w:rPr>
      </w:pPr>
      <w:r w:rsidRPr="00746366">
        <w:rPr>
          <w:rFonts w:ascii="Times New Roman" w:eastAsia="Times New Roman" w:hAnsi="Times New Roman" w:cs="Times New Roman"/>
          <w:b/>
          <w:bCs/>
          <w:sz w:val="28"/>
          <w:szCs w:val="28"/>
          <w:lang w:eastAsia="ru-RU"/>
        </w:rPr>
        <w:t>Муниципальное бюджетное   учреждение</w:t>
      </w:r>
    </w:p>
    <w:p w:rsidR="00746366" w:rsidRPr="00746366" w:rsidRDefault="00746366" w:rsidP="00746366">
      <w:pPr>
        <w:spacing w:after="0" w:line="240" w:lineRule="auto"/>
        <w:jc w:val="center"/>
        <w:rPr>
          <w:rFonts w:ascii="Times New Roman" w:eastAsia="Times New Roman" w:hAnsi="Times New Roman" w:cs="Times New Roman"/>
          <w:b/>
          <w:bCs/>
          <w:sz w:val="28"/>
          <w:szCs w:val="28"/>
          <w:lang w:eastAsia="ru-RU"/>
        </w:rPr>
      </w:pPr>
      <w:r w:rsidRPr="00746366">
        <w:rPr>
          <w:rFonts w:ascii="Times New Roman" w:eastAsia="Times New Roman" w:hAnsi="Times New Roman" w:cs="Times New Roman"/>
          <w:b/>
          <w:bCs/>
          <w:sz w:val="28"/>
          <w:szCs w:val="28"/>
          <w:lang w:eastAsia="ru-RU"/>
        </w:rPr>
        <w:t>дополнительного  образования</w:t>
      </w:r>
    </w:p>
    <w:p w:rsidR="00746366" w:rsidRPr="00746366" w:rsidRDefault="00746366" w:rsidP="00746366">
      <w:pPr>
        <w:spacing w:after="0" w:line="240" w:lineRule="auto"/>
        <w:jc w:val="center"/>
        <w:rPr>
          <w:rFonts w:ascii="Times New Roman" w:eastAsia="Times New Roman" w:hAnsi="Times New Roman" w:cs="Times New Roman"/>
          <w:b/>
          <w:bCs/>
          <w:sz w:val="28"/>
          <w:szCs w:val="28"/>
          <w:lang w:eastAsia="ru-RU"/>
        </w:rPr>
      </w:pPr>
      <w:r w:rsidRPr="00746366">
        <w:rPr>
          <w:rFonts w:ascii="Times New Roman" w:eastAsia="Times New Roman" w:hAnsi="Times New Roman" w:cs="Times New Roman"/>
          <w:b/>
          <w:bCs/>
          <w:sz w:val="28"/>
          <w:szCs w:val="28"/>
          <w:lang w:eastAsia="ru-RU"/>
        </w:rPr>
        <w:t>«Центр детского творчества»</w:t>
      </w:r>
    </w:p>
    <w:p w:rsidR="00746366" w:rsidRPr="00746366" w:rsidRDefault="00746366" w:rsidP="00746366">
      <w:pPr>
        <w:spacing w:after="0"/>
        <w:jc w:val="center"/>
        <w:rPr>
          <w:rFonts w:ascii="Times New Roman" w:eastAsia="Times New Roman" w:hAnsi="Times New Roman" w:cs="Times New Roman"/>
          <w:b/>
          <w:sz w:val="28"/>
          <w:szCs w:val="28"/>
          <w:lang w:eastAsia="ru-RU"/>
        </w:rPr>
      </w:pPr>
      <w:proofErr w:type="spellStart"/>
      <w:r w:rsidRPr="00746366">
        <w:rPr>
          <w:rFonts w:ascii="Times New Roman" w:eastAsia="Times New Roman" w:hAnsi="Times New Roman" w:cs="Times New Roman"/>
          <w:b/>
          <w:sz w:val="28"/>
          <w:szCs w:val="28"/>
          <w:lang w:eastAsia="ru-RU"/>
        </w:rPr>
        <w:t>Ютазинского</w:t>
      </w:r>
      <w:proofErr w:type="spellEnd"/>
      <w:r w:rsidRPr="00746366">
        <w:rPr>
          <w:rFonts w:ascii="Times New Roman" w:eastAsia="Times New Roman" w:hAnsi="Times New Roman" w:cs="Times New Roman"/>
          <w:b/>
          <w:sz w:val="28"/>
          <w:szCs w:val="28"/>
          <w:lang w:eastAsia="ru-RU"/>
        </w:rPr>
        <w:t xml:space="preserve"> муниципального района РТ</w:t>
      </w:r>
    </w:p>
    <w:p w:rsidR="00746366" w:rsidRPr="00746366" w:rsidRDefault="00746366" w:rsidP="00746366">
      <w:pPr>
        <w:spacing w:after="0"/>
        <w:rPr>
          <w:rFonts w:ascii="Times New Roman" w:eastAsia="Times New Roman" w:hAnsi="Times New Roman" w:cs="Times New Roman"/>
          <w:lang w:eastAsia="ru-RU"/>
        </w:rPr>
      </w:pPr>
      <w:r w:rsidRPr="00746366">
        <w:rPr>
          <w:rFonts w:ascii="Times New Roman" w:eastAsia="Times New Roman" w:hAnsi="Times New Roman" w:cs="Times New Roman"/>
          <w:lang w:eastAsia="ru-RU"/>
        </w:rPr>
        <w:t xml:space="preserve">                                                                                  </w:t>
      </w: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BD10A3">
      <w:pPr>
        <w:spacing w:after="0"/>
        <w:jc w:val="center"/>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Принята на заседании</w:t>
      </w:r>
      <w:proofErr w:type="gramStart"/>
      <w:r w:rsidRPr="00746366">
        <w:rPr>
          <w:rFonts w:ascii="Times New Roman" w:eastAsia="Times New Roman" w:hAnsi="Times New Roman" w:cs="Times New Roman"/>
          <w:sz w:val="24"/>
          <w:szCs w:val="24"/>
          <w:lang w:eastAsia="ru-RU"/>
        </w:rPr>
        <w:t xml:space="preserve">                                                         У</w:t>
      </w:r>
      <w:proofErr w:type="gramEnd"/>
      <w:r w:rsidRPr="00746366">
        <w:rPr>
          <w:rFonts w:ascii="Times New Roman" w:eastAsia="Times New Roman" w:hAnsi="Times New Roman" w:cs="Times New Roman"/>
          <w:sz w:val="24"/>
          <w:szCs w:val="24"/>
          <w:lang w:eastAsia="ru-RU"/>
        </w:rPr>
        <w:t>тверждаю:</w:t>
      </w:r>
    </w:p>
    <w:p w:rsidR="00746366" w:rsidRPr="00746366" w:rsidRDefault="00746366" w:rsidP="00BD10A3">
      <w:pPr>
        <w:spacing w:after="0"/>
        <w:jc w:val="center"/>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методического (педагогического) совета                          директор  МБУ  ДО «ЦДТ»</w:t>
      </w:r>
    </w:p>
    <w:p w:rsidR="00746366" w:rsidRPr="00746366" w:rsidRDefault="00746366" w:rsidP="00BD10A3">
      <w:pPr>
        <w:spacing w:after="0"/>
        <w:jc w:val="center"/>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от «___»_____________20___г.                                          _________ </w:t>
      </w:r>
      <w:proofErr w:type="spellStart"/>
      <w:r w:rsidRPr="00746366">
        <w:rPr>
          <w:rFonts w:ascii="Times New Roman" w:eastAsia="Times New Roman" w:hAnsi="Times New Roman" w:cs="Times New Roman"/>
          <w:sz w:val="24"/>
          <w:szCs w:val="24"/>
          <w:lang w:eastAsia="ru-RU"/>
        </w:rPr>
        <w:t>Р.М.Хайдаров</w:t>
      </w:r>
      <w:proofErr w:type="spellEnd"/>
    </w:p>
    <w:p w:rsidR="00746366" w:rsidRPr="00746366" w:rsidRDefault="00746366" w:rsidP="00BD10A3">
      <w:pPr>
        <w:spacing w:after="0"/>
        <w:jc w:val="center"/>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Протокол №________________                                          «___»_____________200__г.</w:t>
      </w:r>
    </w:p>
    <w:p w:rsidR="00746366" w:rsidRPr="00746366" w:rsidRDefault="00746366" w:rsidP="00746366">
      <w:pPr>
        <w:spacing w:after="0"/>
        <w:jc w:val="right"/>
        <w:rPr>
          <w:rFonts w:ascii="Times New Roman" w:eastAsia="Times New Roman" w:hAnsi="Times New Roman" w:cs="Times New Roman"/>
          <w:lang w:eastAsia="ru-RU"/>
        </w:rPr>
      </w:pPr>
    </w:p>
    <w:p w:rsidR="00746366" w:rsidRPr="00746366" w:rsidRDefault="00746366" w:rsidP="00746366">
      <w:pPr>
        <w:spacing w:after="0"/>
        <w:jc w:val="center"/>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jc w:val="center"/>
        <w:rPr>
          <w:rFonts w:ascii="Times New Roman" w:eastAsia="Times New Roman" w:hAnsi="Times New Roman" w:cs="Times New Roman"/>
          <w:b/>
          <w:sz w:val="32"/>
          <w:szCs w:val="40"/>
          <w:lang w:eastAsia="ru-RU"/>
        </w:rPr>
      </w:pPr>
      <w:r w:rsidRPr="00746366">
        <w:rPr>
          <w:rFonts w:ascii="Times New Roman" w:eastAsia="Times New Roman" w:hAnsi="Times New Roman" w:cs="Times New Roman"/>
          <w:b/>
          <w:sz w:val="32"/>
          <w:szCs w:val="40"/>
          <w:lang w:eastAsia="ru-RU"/>
        </w:rPr>
        <w:t xml:space="preserve">Дополнительная общеобразовательная общеразвивающая программа биолого - экологической направленности </w:t>
      </w:r>
    </w:p>
    <w:p w:rsidR="00746366" w:rsidRPr="00746366" w:rsidRDefault="00746366" w:rsidP="00746366">
      <w:pPr>
        <w:spacing w:after="0"/>
        <w:jc w:val="center"/>
        <w:rPr>
          <w:rFonts w:ascii="Times New Roman" w:eastAsia="Times New Roman" w:hAnsi="Times New Roman" w:cs="Times New Roman"/>
          <w:b/>
          <w:sz w:val="32"/>
          <w:szCs w:val="40"/>
          <w:lang w:eastAsia="ru-RU"/>
        </w:rPr>
      </w:pPr>
      <w:r w:rsidRPr="00746366">
        <w:rPr>
          <w:rFonts w:ascii="Times New Roman" w:eastAsia="Times New Roman" w:hAnsi="Times New Roman" w:cs="Times New Roman"/>
          <w:b/>
          <w:sz w:val="32"/>
          <w:szCs w:val="40"/>
          <w:lang w:eastAsia="ru-RU"/>
        </w:rPr>
        <w:t>«Мир под микроскопом»</w:t>
      </w:r>
    </w:p>
    <w:p w:rsidR="00746366" w:rsidRPr="00746366" w:rsidRDefault="00746366" w:rsidP="00746366">
      <w:pPr>
        <w:spacing w:after="0"/>
        <w:jc w:val="center"/>
        <w:rPr>
          <w:rFonts w:ascii="Times New Roman" w:eastAsia="Times New Roman" w:hAnsi="Times New Roman" w:cs="Times New Roman"/>
          <w:sz w:val="28"/>
          <w:szCs w:val="40"/>
          <w:lang w:eastAsia="ru-RU"/>
        </w:rPr>
      </w:pPr>
    </w:p>
    <w:p w:rsidR="00746366" w:rsidRPr="00746366" w:rsidRDefault="00746366" w:rsidP="00746366">
      <w:pPr>
        <w:spacing w:after="0"/>
        <w:jc w:val="center"/>
        <w:rPr>
          <w:rFonts w:ascii="Times New Roman" w:eastAsia="Times New Roman" w:hAnsi="Times New Roman" w:cs="Times New Roman"/>
          <w:sz w:val="28"/>
          <w:szCs w:val="40"/>
          <w:lang w:eastAsia="ru-RU"/>
        </w:rPr>
      </w:pPr>
      <w:r w:rsidRPr="00746366">
        <w:rPr>
          <w:rFonts w:ascii="Times New Roman" w:eastAsia="Times New Roman" w:hAnsi="Times New Roman" w:cs="Times New Roman"/>
          <w:sz w:val="28"/>
          <w:szCs w:val="40"/>
          <w:lang w:eastAsia="ru-RU"/>
        </w:rPr>
        <w:t xml:space="preserve">Возраст </w:t>
      </w:r>
      <w:proofErr w:type="gramStart"/>
      <w:r w:rsidRPr="00746366">
        <w:rPr>
          <w:rFonts w:ascii="Times New Roman" w:eastAsia="Times New Roman" w:hAnsi="Times New Roman" w:cs="Times New Roman"/>
          <w:sz w:val="28"/>
          <w:szCs w:val="40"/>
          <w:lang w:eastAsia="ru-RU"/>
        </w:rPr>
        <w:t>обучающихся</w:t>
      </w:r>
      <w:proofErr w:type="gramEnd"/>
      <w:r w:rsidRPr="00746366">
        <w:rPr>
          <w:rFonts w:ascii="Times New Roman" w:eastAsia="Times New Roman" w:hAnsi="Times New Roman" w:cs="Times New Roman"/>
          <w:sz w:val="28"/>
          <w:szCs w:val="40"/>
          <w:lang w:eastAsia="ru-RU"/>
        </w:rPr>
        <w:t xml:space="preserve">: 8-11 классы </w:t>
      </w:r>
    </w:p>
    <w:p w:rsidR="00746366" w:rsidRPr="00746366" w:rsidRDefault="00746366" w:rsidP="00746366">
      <w:pPr>
        <w:spacing w:after="0"/>
        <w:jc w:val="center"/>
        <w:rPr>
          <w:rFonts w:ascii="Times New Roman" w:eastAsia="Times New Roman" w:hAnsi="Times New Roman" w:cs="Times New Roman"/>
          <w:sz w:val="28"/>
          <w:szCs w:val="40"/>
          <w:lang w:eastAsia="ru-RU"/>
        </w:rPr>
      </w:pPr>
      <w:r w:rsidRPr="00746366">
        <w:rPr>
          <w:rFonts w:ascii="Times New Roman" w:eastAsia="Times New Roman" w:hAnsi="Times New Roman" w:cs="Times New Roman"/>
          <w:sz w:val="28"/>
          <w:szCs w:val="40"/>
          <w:lang w:eastAsia="ru-RU"/>
        </w:rPr>
        <w:t>Срок реализации: 3 года</w:t>
      </w:r>
    </w:p>
    <w:p w:rsidR="00746366" w:rsidRPr="00746366" w:rsidRDefault="00746366" w:rsidP="00746366">
      <w:pPr>
        <w:spacing w:after="0"/>
        <w:jc w:val="center"/>
        <w:rPr>
          <w:rFonts w:ascii="Times New Roman" w:eastAsia="Times New Roman" w:hAnsi="Times New Roman" w:cs="Times New Roman"/>
          <w:sz w:val="28"/>
          <w:szCs w:val="40"/>
          <w:lang w:eastAsia="ru-RU"/>
        </w:rPr>
      </w:pPr>
    </w:p>
    <w:p w:rsidR="00746366" w:rsidRPr="00746366" w:rsidRDefault="00746366" w:rsidP="00746366">
      <w:pPr>
        <w:spacing w:after="0"/>
        <w:jc w:val="center"/>
        <w:rPr>
          <w:rFonts w:ascii="Times New Roman" w:eastAsia="Times New Roman" w:hAnsi="Times New Roman" w:cs="Times New Roman"/>
          <w:sz w:val="28"/>
          <w:szCs w:val="40"/>
          <w:lang w:eastAsia="ru-RU"/>
        </w:rPr>
      </w:pPr>
    </w:p>
    <w:p w:rsidR="00746366" w:rsidRPr="00746366" w:rsidRDefault="00746366" w:rsidP="00746366">
      <w:pPr>
        <w:spacing w:after="0"/>
        <w:jc w:val="center"/>
        <w:rPr>
          <w:rFonts w:ascii="Times New Roman" w:eastAsia="Times New Roman" w:hAnsi="Times New Roman" w:cs="Times New Roman"/>
          <w:sz w:val="28"/>
          <w:szCs w:val="40"/>
          <w:lang w:eastAsia="ru-RU"/>
        </w:rPr>
      </w:pPr>
    </w:p>
    <w:p w:rsidR="00746366" w:rsidRPr="00746366" w:rsidRDefault="00746366" w:rsidP="00746366">
      <w:pPr>
        <w:spacing w:after="0"/>
        <w:jc w:val="center"/>
        <w:rPr>
          <w:rFonts w:ascii="Times New Roman" w:eastAsia="Times New Roman" w:hAnsi="Times New Roman" w:cs="Times New Roman"/>
          <w:sz w:val="28"/>
          <w:szCs w:val="40"/>
          <w:lang w:eastAsia="ru-RU"/>
        </w:rPr>
      </w:pPr>
    </w:p>
    <w:p w:rsidR="00746366" w:rsidRPr="00746366" w:rsidRDefault="00746366" w:rsidP="00746366">
      <w:pPr>
        <w:spacing w:after="0"/>
        <w:jc w:val="center"/>
        <w:rPr>
          <w:rFonts w:ascii="Times New Roman" w:eastAsia="Times New Roman" w:hAnsi="Times New Roman" w:cs="Times New Roman"/>
          <w:bCs/>
          <w:i/>
          <w:iCs/>
          <w:sz w:val="36"/>
          <w:szCs w:val="48"/>
          <w:lang w:eastAsia="ru-RU"/>
        </w:rPr>
      </w:pPr>
    </w:p>
    <w:p w:rsidR="00746366" w:rsidRPr="00746366" w:rsidRDefault="00746366" w:rsidP="00746366">
      <w:pPr>
        <w:spacing w:after="0"/>
        <w:jc w:val="center"/>
        <w:rPr>
          <w:rFonts w:ascii="Times New Roman" w:eastAsia="Times New Roman" w:hAnsi="Times New Roman" w:cs="Times New Roman"/>
          <w:lang w:eastAsia="ru-RU"/>
        </w:rPr>
      </w:pPr>
    </w:p>
    <w:p w:rsidR="00746366" w:rsidRPr="00746366" w:rsidRDefault="00746366" w:rsidP="00746366">
      <w:pPr>
        <w:spacing w:after="0"/>
        <w:jc w:val="right"/>
        <w:rPr>
          <w:rFonts w:ascii="Times New Roman" w:eastAsia="Times New Roman" w:hAnsi="Times New Roman" w:cs="Times New Roman"/>
          <w:lang w:eastAsia="ru-RU"/>
        </w:rPr>
      </w:pPr>
      <w:r w:rsidRPr="00746366">
        <w:rPr>
          <w:rFonts w:ascii="Times New Roman" w:eastAsia="Times New Roman" w:hAnsi="Times New Roman" w:cs="Times New Roman"/>
          <w:lang w:eastAsia="ru-RU"/>
        </w:rPr>
        <w:t>Автор – составитель:</w:t>
      </w:r>
    </w:p>
    <w:p w:rsidR="00746366" w:rsidRPr="00746366" w:rsidRDefault="00746366" w:rsidP="00746366">
      <w:pPr>
        <w:spacing w:after="0"/>
        <w:jc w:val="right"/>
        <w:rPr>
          <w:rFonts w:ascii="Times New Roman" w:eastAsia="Times New Roman" w:hAnsi="Times New Roman" w:cs="Times New Roman"/>
          <w:lang w:eastAsia="ru-RU"/>
        </w:rPr>
      </w:pPr>
      <w:proofErr w:type="spellStart"/>
      <w:r w:rsidRPr="00746366">
        <w:rPr>
          <w:rFonts w:ascii="Times New Roman" w:eastAsia="Times New Roman" w:hAnsi="Times New Roman" w:cs="Times New Roman"/>
          <w:lang w:eastAsia="ru-RU"/>
        </w:rPr>
        <w:t>Латыпова</w:t>
      </w:r>
      <w:proofErr w:type="spellEnd"/>
      <w:r w:rsidRPr="00746366">
        <w:rPr>
          <w:rFonts w:ascii="Times New Roman" w:eastAsia="Times New Roman" w:hAnsi="Times New Roman" w:cs="Times New Roman"/>
          <w:lang w:eastAsia="ru-RU"/>
        </w:rPr>
        <w:t xml:space="preserve"> </w:t>
      </w:r>
      <w:proofErr w:type="spellStart"/>
      <w:r w:rsidRPr="00746366">
        <w:rPr>
          <w:rFonts w:ascii="Times New Roman" w:eastAsia="Times New Roman" w:hAnsi="Times New Roman" w:cs="Times New Roman"/>
          <w:lang w:eastAsia="ru-RU"/>
        </w:rPr>
        <w:t>Алсу</w:t>
      </w:r>
      <w:proofErr w:type="spellEnd"/>
      <w:r w:rsidRPr="00746366">
        <w:rPr>
          <w:rFonts w:ascii="Times New Roman" w:eastAsia="Times New Roman" w:hAnsi="Times New Roman" w:cs="Times New Roman"/>
          <w:lang w:eastAsia="ru-RU"/>
        </w:rPr>
        <w:t xml:space="preserve"> </w:t>
      </w:r>
      <w:proofErr w:type="spellStart"/>
      <w:r w:rsidRPr="00746366">
        <w:rPr>
          <w:rFonts w:ascii="Times New Roman" w:eastAsia="Times New Roman" w:hAnsi="Times New Roman" w:cs="Times New Roman"/>
          <w:lang w:eastAsia="ru-RU"/>
        </w:rPr>
        <w:t>Миргасимовна</w:t>
      </w:r>
      <w:proofErr w:type="spellEnd"/>
      <w:r w:rsidRPr="00746366">
        <w:rPr>
          <w:rFonts w:ascii="Times New Roman" w:eastAsia="Times New Roman" w:hAnsi="Times New Roman" w:cs="Times New Roman"/>
          <w:lang w:eastAsia="ru-RU"/>
        </w:rPr>
        <w:t>,</w:t>
      </w:r>
    </w:p>
    <w:p w:rsidR="00746366" w:rsidRPr="00746366" w:rsidRDefault="00746366" w:rsidP="00746366">
      <w:pPr>
        <w:spacing w:after="0"/>
        <w:jc w:val="right"/>
        <w:rPr>
          <w:rFonts w:ascii="Times New Roman" w:eastAsia="Times New Roman" w:hAnsi="Times New Roman" w:cs="Times New Roman"/>
          <w:lang w:eastAsia="ru-RU"/>
        </w:rPr>
      </w:pPr>
      <w:r w:rsidRPr="00746366">
        <w:rPr>
          <w:rFonts w:ascii="Times New Roman" w:eastAsia="Times New Roman" w:hAnsi="Times New Roman" w:cs="Times New Roman"/>
          <w:lang w:eastAsia="ru-RU"/>
        </w:rPr>
        <w:t>педагог дополнительного образования</w:t>
      </w: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746366" w:rsidRPr="00746366" w:rsidRDefault="00746366" w:rsidP="00746366">
      <w:pPr>
        <w:spacing w:after="0"/>
        <w:rPr>
          <w:rFonts w:ascii="Times New Roman" w:eastAsia="Times New Roman" w:hAnsi="Times New Roman" w:cs="Times New Roman"/>
          <w:lang w:eastAsia="ru-RU"/>
        </w:rPr>
      </w:pPr>
    </w:p>
    <w:p w:rsidR="00262051" w:rsidRDefault="00262051" w:rsidP="00252470">
      <w:pPr>
        <w:spacing w:after="0"/>
        <w:jc w:val="both"/>
        <w:rPr>
          <w:rFonts w:ascii="Times New Roman" w:eastAsia="Times New Roman" w:hAnsi="Times New Roman" w:cs="Times New Roman"/>
          <w:lang w:eastAsia="ru-RU"/>
        </w:rPr>
      </w:pPr>
    </w:p>
    <w:p w:rsidR="00746366" w:rsidRPr="00746366" w:rsidRDefault="00262051" w:rsidP="00262051">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2015</w:t>
      </w:r>
      <w:r w:rsidR="00D04FCD">
        <w:rPr>
          <w:rFonts w:ascii="Times New Roman" w:eastAsia="Times New Roman" w:hAnsi="Times New Roman" w:cs="Times New Roman"/>
          <w:lang w:eastAsia="ru-RU"/>
        </w:rPr>
        <w:t xml:space="preserve"> г.</w:t>
      </w:r>
      <w:bookmarkStart w:id="0" w:name="_GoBack"/>
      <w:bookmarkEnd w:id="0"/>
    </w:p>
    <w:p w:rsidR="00746366" w:rsidRPr="00746366" w:rsidRDefault="00746366" w:rsidP="00BD10A3">
      <w:pPr>
        <w:tabs>
          <w:tab w:val="left" w:pos="4020"/>
        </w:tabs>
        <w:spacing w:after="0" w:line="360" w:lineRule="auto"/>
        <w:ind w:firstLine="567"/>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Пояснительная записка</w:t>
      </w:r>
    </w:p>
    <w:p w:rsidR="00746366" w:rsidRPr="00746366" w:rsidRDefault="00746366" w:rsidP="00252470">
      <w:pPr>
        <w:tabs>
          <w:tab w:val="left" w:pos="4020"/>
        </w:tabs>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Данная программа имеет </w:t>
      </w:r>
      <w:r w:rsidRPr="00746366">
        <w:rPr>
          <w:rFonts w:ascii="Times New Roman" w:eastAsia="Times New Roman" w:hAnsi="Times New Roman" w:cs="Times New Roman"/>
          <w:b/>
          <w:sz w:val="24"/>
          <w:szCs w:val="24"/>
          <w:lang w:eastAsia="ru-RU"/>
        </w:rPr>
        <w:t>эколого-биологическую направленность</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color w:val="333333"/>
          <w:sz w:val="24"/>
          <w:szCs w:val="24"/>
          <w:lang w:eastAsia="ru-RU"/>
        </w:rPr>
        <w:t xml:space="preserve"> </w:t>
      </w:r>
      <w:r w:rsidRPr="00746366">
        <w:rPr>
          <w:rFonts w:ascii="Times New Roman" w:eastAsia="Times New Roman" w:hAnsi="Times New Roman" w:cs="Times New Roman"/>
          <w:sz w:val="24"/>
          <w:szCs w:val="24"/>
          <w:lang w:eastAsia="ru-RU"/>
        </w:rPr>
        <w:t>Данная образовательная программа по биологии предназначена для более глубокого изучения наиболее интересных и иногда загадочных проблем современной биологии.</w:t>
      </w:r>
    </w:p>
    <w:p w:rsidR="00746366" w:rsidRPr="00746366" w:rsidRDefault="00746366" w:rsidP="00252470">
      <w:pPr>
        <w:tabs>
          <w:tab w:val="left" w:pos="4020"/>
        </w:tabs>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Новизна</w:t>
      </w:r>
      <w:r w:rsidRPr="00746366">
        <w:rPr>
          <w:rFonts w:ascii="Times New Roman" w:eastAsia="Times New Roman" w:hAnsi="Times New Roman" w:cs="Times New Roman"/>
          <w:sz w:val="24"/>
          <w:szCs w:val="24"/>
          <w:lang w:eastAsia="ru-RU"/>
        </w:rPr>
        <w:t xml:space="preserve"> программы состоит в том, что она направлена не столько на углубление теоретических знаний, а в большей степени на развитие практических навыков и умений. В связи с этим основной метод обучения – </w:t>
      </w:r>
      <w:proofErr w:type="spellStart"/>
      <w:r w:rsidRPr="00746366">
        <w:rPr>
          <w:rFonts w:ascii="Times New Roman" w:eastAsia="Times New Roman" w:hAnsi="Times New Roman" w:cs="Times New Roman"/>
          <w:sz w:val="24"/>
          <w:szCs w:val="24"/>
          <w:lang w:eastAsia="ru-RU"/>
        </w:rPr>
        <w:t>деятельностный</w:t>
      </w:r>
      <w:proofErr w:type="spellEnd"/>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Актуальность</w:t>
      </w:r>
      <w:r w:rsidRPr="00746366">
        <w:rPr>
          <w:rFonts w:ascii="Times New Roman" w:eastAsia="Times New Roman" w:hAnsi="Times New Roman" w:cs="Times New Roman"/>
          <w:sz w:val="24"/>
          <w:szCs w:val="24"/>
          <w:lang w:eastAsia="ru-RU"/>
        </w:rPr>
        <w:t xml:space="preserve">  данной программы определяется интересом старшеклассников к углублению знаний материала, изучаемого в школьном курсе для понимания основных положений биологии во всем многообразии биологических явлений и широком диапазоне уровней биологических процессов.</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 процессе обучения учащиеся приобретают новые теоретические знания и практические навыки в биологии, которые позволяют:</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лучше понимать роль биологического многообразия как ведущего фактора устойчивости живых систем и биосферы в целом;</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глубже изучить особенности морфологии, физиологии и воспроизведения представителей основных царств живых организмов, понимать механизмы роста, морфогенеза и дифференциации, причины появления аномалий развития;</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познакомиться с принципом системной организации, дифференциации и интеграции функций организма;</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 на базе современного учения о клетке сформировать представление </w:t>
      </w:r>
      <w:proofErr w:type="gramStart"/>
      <w:r w:rsidRPr="00746366">
        <w:rPr>
          <w:rFonts w:ascii="Times New Roman" w:eastAsia="Times New Roman" w:hAnsi="Times New Roman" w:cs="Times New Roman"/>
          <w:sz w:val="24"/>
          <w:szCs w:val="24"/>
          <w:lang w:eastAsia="ru-RU"/>
        </w:rPr>
        <w:t>об</w:t>
      </w:r>
      <w:proofErr w:type="gramEnd"/>
      <w:r w:rsidRPr="00746366">
        <w:rPr>
          <w:rFonts w:ascii="Times New Roman" w:eastAsia="Times New Roman" w:hAnsi="Times New Roman" w:cs="Times New Roman"/>
          <w:sz w:val="24"/>
          <w:szCs w:val="24"/>
          <w:lang w:eastAsia="ru-RU"/>
        </w:rPr>
        <w:t xml:space="preserve"> единстве и многообразии клеточных типов, основных чертах строения, метаболизма, закономерности воспроизведения, специализации клеток, основные черты строения, развития, функционирования и эволюции тканей животных и растений;</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лучше понять проявления фундаментальных свойств организма — наследственности и изменчивости на всех уровнях организации живого (молекулярном, клеточном, организменном и популяционном), углубить представление о структуре гена, принципах и методах генетического анализа, мутагенезе, мутагенных эффектах природных и антропогенных факторов;</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более глубоко понимать психофизиологические и биологические основы жизнедеятельности человека, иметь представление о</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биологических </w:t>
      </w:r>
      <w:proofErr w:type="gramStart"/>
      <w:r w:rsidRPr="00746366">
        <w:rPr>
          <w:rFonts w:ascii="Times New Roman" w:eastAsia="Times New Roman" w:hAnsi="Times New Roman" w:cs="Times New Roman"/>
          <w:sz w:val="24"/>
          <w:szCs w:val="24"/>
          <w:lang w:eastAsia="ru-RU"/>
        </w:rPr>
        <w:t>основах</w:t>
      </w:r>
      <w:proofErr w:type="gramEnd"/>
      <w:r w:rsidRPr="00746366">
        <w:rPr>
          <w:rFonts w:ascii="Times New Roman" w:eastAsia="Times New Roman" w:hAnsi="Times New Roman" w:cs="Times New Roman"/>
          <w:sz w:val="24"/>
          <w:szCs w:val="24"/>
          <w:lang w:eastAsia="ru-RU"/>
        </w:rPr>
        <w:t xml:space="preserve"> интеллектуальной деятельности, об эмоциях, стрессе и адаптации, о требованиях к среде обитания и условиях сохранения здоровья, о парадигмах антропоцентризма и </w:t>
      </w:r>
      <w:proofErr w:type="spellStart"/>
      <w:r w:rsidRPr="00746366">
        <w:rPr>
          <w:rFonts w:ascii="Times New Roman" w:eastAsia="Times New Roman" w:hAnsi="Times New Roman" w:cs="Times New Roman"/>
          <w:sz w:val="24"/>
          <w:szCs w:val="24"/>
          <w:lang w:eastAsia="ru-RU"/>
        </w:rPr>
        <w:t>биоцентризма</w:t>
      </w:r>
      <w:proofErr w:type="spellEnd"/>
      <w:r w:rsidRPr="00746366">
        <w:rPr>
          <w:rFonts w:ascii="Times New Roman" w:eastAsia="Times New Roman" w:hAnsi="Times New Roman" w:cs="Times New Roman"/>
          <w:sz w:val="24"/>
          <w:szCs w:val="24"/>
          <w:lang w:eastAsia="ru-RU"/>
        </w:rPr>
        <w:t>, о ноосфере, о роли человека в эволюции Земли;</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иметь представление о фундаментальных принципах и уровнях биологической организации, регуляторных механизмах, действующих на каждом уровне;</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 формировать четкую ценностную ориентацию на охрану жизни и природы;</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понимать роль эволюционной идеи в биологическом мировоззрении, знать основные теории эволюции, концепции видообразования, понимать современный эволюционный подход к изучению биологических процессов.</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Наряду с основной задачей – углубленного изучения отдельных тем – программа дополнительного образования позволяет систематизировать знания старшеклассников по основным разделам биологии, что, в свою очередь, делает ее полезной при подготовке выпускников школы к вступительным экзаменам по биологии в ВУЗы. Контрольные задания составлены в тестовой форме различных типов, которая используется как при государственном тестировании, так и в контрольно-измерительных материалах ЕГЭ.</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Образовательная программа предназначена для </w:t>
      </w:r>
      <w:r w:rsidRPr="00746366">
        <w:rPr>
          <w:rFonts w:ascii="Times New Roman" w:eastAsia="Times New Roman" w:hAnsi="Times New Roman" w:cs="Times New Roman"/>
          <w:b/>
          <w:sz w:val="24"/>
          <w:szCs w:val="24"/>
          <w:lang w:eastAsia="ru-RU"/>
        </w:rPr>
        <w:t>детей 8-11 классов</w:t>
      </w:r>
      <w:r w:rsidRPr="00746366">
        <w:rPr>
          <w:rFonts w:ascii="Times New Roman" w:eastAsia="Times New Roman" w:hAnsi="Times New Roman" w:cs="Times New Roman"/>
          <w:sz w:val="24"/>
          <w:szCs w:val="24"/>
          <w:lang w:eastAsia="ru-RU"/>
        </w:rPr>
        <w:t xml:space="preserve">. Программа рассчитана на </w:t>
      </w:r>
      <w:r w:rsidR="00262051">
        <w:rPr>
          <w:rFonts w:ascii="Times New Roman" w:eastAsia="Times New Roman" w:hAnsi="Times New Roman" w:cs="Times New Roman"/>
          <w:b/>
          <w:sz w:val="24"/>
          <w:szCs w:val="24"/>
          <w:lang w:eastAsia="ru-RU"/>
        </w:rPr>
        <w:t>3</w:t>
      </w:r>
      <w:r w:rsidRPr="00746366">
        <w:rPr>
          <w:rFonts w:ascii="Times New Roman" w:eastAsia="Times New Roman" w:hAnsi="Times New Roman" w:cs="Times New Roman"/>
          <w:b/>
          <w:sz w:val="24"/>
          <w:szCs w:val="24"/>
          <w:lang w:eastAsia="ru-RU"/>
        </w:rPr>
        <w:t xml:space="preserve"> год</w:t>
      </w:r>
      <w:r w:rsidR="00262051">
        <w:rPr>
          <w:rFonts w:ascii="Times New Roman" w:eastAsia="Times New Roman" w:hAnsi="Times New Roman" w:cs="Times New Roman"/>
          <w:b/>
          <w:sz w:val="24"/>
          <w:szCs w:val="24"/>
          <w:lang w:eastAsia="ru-RU"/>
        </w:rPr>
        <w:t>а</w:t>
      </w:r>
      <w:r w:rsidRPr="00746366">
        <w:rPr>
          <w:rFonts w:ascii="Times New Roman" w:eastAsia="Times New Roman" w:hAnsi="Times New Roman" w:cs="Times New Roman"/>
          <w:sz w:val="24"/>
          <w:szCs w:val="24"/>
          <w:lang w:eastAsia="ru-RU"/>
        </w:rPr>
        <w:t>. Каждый год обучения составляет 144 часов (теоретических – 72, практических - 72), 4 часа в неделю</w:t>
      </w:r>
      <w:proofErr w:type="gramStart"/>
      <w:r w:rsidRPr="00746366">
        <w:rPr>
          <w:rFonts w:ascii="Times New Roman" w:eastAsia="Times New Roman" w:hAnsi="Times New Roman" w:cs="Times New Roman"/>
          <w:sz w:val="24"/>
          <w:szCs w:val="24"/>
          <w:lang w:eastAsia="ru-RU"/>
        </w:rPr>
        <w:t xml:space="preserve"> .</w:t>
      </w:r>
      <w:proofErr w:type="gramEnd"/>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ab/>
        <w:t xml:space="preserve">Цель программы: </w:t>
      </w:r>
      <w:r w:rsidRPr="00746366">
        <w:rPr>
          <w:rFonts w:ascii="Times New Roman" w:eastAsia="Times New Roman" w:hAnsi="Times New Roman" w:cs="Times New Roman"/>
          <w:sz w:val="24"/>
          <w:szCs w:val="24"/>
          <w:lang w:eastAsia="ru-RU"/>
        </w:rPr>
        <w:t xml:space="preserve">углубление знаний учащихся по основным проблемам биологии. </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Задачи</w:t>
      </w:r>
      <w:r w:rsidRPr="00746366">
        <w:rPr>
          <w:rFonts w:ascii="Times New Roman" w:eastAsia="Times New Roman" w:hAnsi="Times New Roman" w:cs="Times New Roman"/>
          <w:sz w:val="24"/>
          <w:szCs w:val="24"/>
          <w:lang w:eastAsia="ru-RU"/>
        </w:rPr>
        <w:t xml:space="preserve"> реализуемой программы:</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Сформировать у детей целостное представление о живой природе, о единстве и многообразии мира.</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Научить систематизировать биологические знания и выделять главные аспекты.</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Адекватно оценивать взаимосвязь природы и человека.</w:t>
      </w:r>
    </w:p>
    <w:p w:rsidR="00746366" w:rsidRPr="00746366" w:rsidRDefault="00746366" w:rsidP="00252470">
      <w:pPr>
        <w:spacing w:after="0" w:line="36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 xml:space="preserve">Основные формы и методы изучения курса – </w:t>
      </w:r>
      <w:r w:rsidRPr="00746366">
        <w:rPr>
          <w:rFonts w:ascii="Times New Roman" w:eastAsia="Times New Roman" w:hAnsi="Times New Roman" w:cs="Times New Roman"/>
          <w:sz w:val="24"/>
          <w:szCs w:val="24"/>
          <w:lang w:eastAsia="ru-RU"/>
        </w:rPr>
        <w:t>теоретические и практические занятия, экскурсии, проектирование и защита заданий с изготовлением мультимедийной презентации.</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Формы организации</w:t>
      </w:r>
      <w:r w:rsidRPr="00746366">
        <w:rPr>
          <w:rFonts w:ascii="Times New Roman" w:eastAsia="Times New Roman" w:hAnsi="Times New Roman" w:cs="Times New Roman"/>
          <w:sz w:val="24"/>
          <w:szCs w:val="24"/>
          <w:lang w:eastAsia="ru-RU"/>
        </w:rPr>
        <w:t xml:space="preserve"> детей на занятии различны: коллективная, групповая или индивидуальная.</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 xml:space="preserve">Форма итоговой отчетности: </w:t>
      </w:r>
      <w:r w:rsidRPr="00746366">
        <w:rPr>
          <w:rFonts w:ascii="Times New Roman" w:eastAsia="Times New Roman" w:hAnsi="Times New Roman" w:cs="Times New Roman"/>
          <w:sz w:val="24"/>
          <w:szCs w:val="24"/>
          <w:lang w:eastAsia="ru-RU"/>
        </w:rPr>
        <w:t xml:space="preserve">защита </w:t>
      </w:r>
      <w:proofErr w:type="gramStart"/>
      <w:r w:rsidRPr="00746366">
        <w:rPr>
          <w:rFonts w:ascii="Times New Roman" w:eastAsia="Times New Roman" w:hAnsi="Times New Roman" w:cs="Times New Roman"/>
          <w:sz w:val="24"/>
          <w:szCs w:val="24"/>
          <w:lang w:eastAsia="ru-RU"/>
        </w:rPr>
        <w:t>индивидуального проекта</w:t>
      </w:r>
      <w:proofErr w:type="gramEnd"/>
      <w:r w:rsidRPr="00746366">
        <w:rPr>
          <w:rFonts w:ascii="Times New Roman" w:eastAsia="Times New Roman" w:hAnsi="Times New Roman" w:cs="Times New Roman"/>
          <w:sz w:val="24"/>
          <w:szCs w:val="24"/>
          <w:lang w:eastAsia="ru-RU"/>
        </w:rPr>
        <w:t>, тестовый контроль знаний.</w:t>
      </w:r>
    </w:p>
    <w:p w:rsidR="00746366" w:rsidRPr="00746366" w:rsidRDefault="00746366" w:rsidP="00252470">
      <w:pPr>
        <w:spacing w:after="0" w:line="36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Ожидаемые результаты.</w:t>
      </w:r>
    </w:p>
    <w:p w:rsidR="00746366" w:rsidRPr="00746366" w:rsidRDefault="00746366" w:rsidP="00252470">
      <w:pPr>
        <w:spacing w:after="0" w:line="36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В процессе изучения программы учащиеся приобретают следующие </w:t>
      </w:r>
      <w:r w:rsidRPr="00746366">
        <w:rPr>
          <w:rFonts w:ascii="Times New Roman" w:eastAsia="Times New Roman" w:hAnsi="Times New Roman" w:cs="Times New Roman"/>
          <w:b/>
          <w:sz w:val="24"/>
          <w:szCs w:val="24"/>
          <w:lang w:eastAsia="ru-RU"/>
        </w:rPr>
        <w:t>знания:</w:t>
      </w:r>
    </w:p>
    <w:p w:rsidR="00746366" w:rsidRPr="00746366" w:rsidRDefault="00746366" w:rsidP="00252470">
      <w:pPr>
        <w:numPr>
          <w:ilvl w:val="0"/>
          <w:numId w:val="1"/>
        </w:numPr>
        <w:tabs>
          <w:tab w:val="num" w:pos="709"/>
        </w:tabs>
        <w:spacing w:after="0" w:line="360" w:lineRule="auto"/>
        <w:ind w:left="709" w:hanging="283"/>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Об истории развития биологии и места биологии в системе </w:t>
      </w:r>
      <w:proofErr w:type="gramStart"/>
      <w:r w:rsidRPr="00746366">
        <w:rPr>
          <w:rFonts w:ascii="Times New Roman" w:eastAsia="Times New Roman" w:hAnsi="Times New Roman" w:cs="Times New Roman"/>
          <w:sz w:val="24"/>
          <w:szCs w:val="24"/>
          <w:lang w:eastAsia="ru-RU"/>
        </w:rPr>
        <w:t>естественно-научных</w:t>
      </w:r>
      <w:proofErr w:type="gramEnd"/>
      <w:r w:rsidRPr="00746366">
        <w:rPr>
          <w:rFonts w:ascii="Times New Roman" w:eastAsia="Times New Roman" w:hAnsi="Times New Roman" w:cs="Times New Roman"/>
          <w:sz w:val="24"/>
          <w:szCs w:val="24"/>
          <w:lang w:eastAsia="ru-RU"/>
        </w:rPr>
        <w:t xml:space="preserve"> дисциплин;</w:t>
      </w:r>
    </w:p>
    <w:p w:rsidR="00746366" w:rsidRPr="00746366" w:rsidRDefault="00746366" w:rsidP="00252470">
      <w:pPr>
        <w:numPr>
          <w:ilvl w:val="0"/>
          <w:numId w:val="1"/>
        </w:numPr>
        <w:tabs>
          <w:tab w:val="num" w:pos="709"/>
        </w:tabs>
        <w:spacing w:after="0" w:line="360" w:lineRule="auto"/>
        <w:ind w:left="709" w:hanging="283"/>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 многообразии живого мира, </w:t>
      </w:r>
    </w:p>
    <w:p w:rsidR="00746366" w:rsidRPr="00746366" w:rsidRDefault="00746366" w:rsidP="00252470">
      <w:pPr>
        <w:numPr>
          <w:ilvl w:val="0"/>
          <w:numId w:val="1"/>
        </w:numPr>
        <w:tabs>
          <w:tab w:val="num" w:pos="709"/>
        </w:tabs>
        <w:spacing w:after="0" w:line="360" w:lineRule="auto"/>
        <w:ind w:left="709" w:hanging="283"/>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 строении организмов, о единстве взаимосвязи строения и функции;</w:t>
      </w:r>
    </w:p>
    <w:p w:rsidR="00746366" w:rsidRPr="00746366" w:rsidRDefault="00746366" w:rsidP="00252470">
      <w:pPr>
        <w:numPr>
          <w:ilvl w:val="0"/>
          <w:numId w:val="1"/>
        </w:numPr>
        <w:tabs>
          <w:tab w:val="num" w:pos="709"/>
        </w:tabs>
        <w:spacing w:after="0" w:line="360" w:lineRule="auto"/>
        <w:ind w:left="709" w:hanging="283"/>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Об онтогенезе и филогенезе;</w:t>
      </w:r>
    </w:p>
    <w:p w:rsidR="00746366" w:rsidRPr="00746366" w:rsidRDefault="00746366" w:rsidP="00252470">
      <w:pPr>
        <w:numPr>
          <w:ilvl w:val="0"/>
          <w:numId w:val="1"/>
        </w:numPr>
        <w:tabs>
          <w:tab w:val="num" w:pos="709"/>
        </w:tabs>
        <w:spacing w:after="0" w:line="360" w:lineRule="auto"/>
        <w:ind w:left="709" w:hanging="283"/>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  роли живых организмов в природе и жизни человека.</w:t>
      </w:r>
    </w:p>
    <w:p w:rsidR="00746366" w:rsidRPr="00746366" w:rsidRDefault="00746366" w:rsidP="00252470">
      <w:pPr>
        <w:spacing w:after="0" w:line="360" w:lineRule="auto"/>
        <w:ind w:left="927" w:hanging="360"/>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На основе перечисленных знаний формируются конкретные </w:t>
      </w:r>
      <w:r w:rsidRPr="00746366">
        <w:rPr>
          <w:rFonts w:ascii="Times New Roman" w:eastAsia="Times New Roman" w:hAnsi="Times New Roman" w:cs="Times New Roman"/>
          <w:b/>
          <w:sz w:val="24"/>
          <w:szCs w:val="24"/>
          <w:lang w:eastAsia="ru-RU"/>
        </w:rPr>
        <w:t>умения:</w:t>
      </w:r>
    </w:p>
    <w:p w:rsidR="00746366" w:rsidRPr="00746366" w:rsidRDefault="00746366" w:rsidP="00252470">
      <w:pPr>
        <w:numPr>
          <w:ilvl w:val="0"/>
          <w:numId w:val="2"/>
        </w:numPr>
        <w:spacing w:after="0" w:line="36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осмысливать и систематизировать знания о живых организмах, полученные на уроках, при чтении литературы, просмотре фильмов, личных наблюдений за явлениями природы; </w:t>
      </w:r>
    </w:p>
    <w:p w:rsidR="00746366" w:rsidRPr="00746366" w:rsidRDefault="00746366" w:rsidP="00252470">
      <w:pPr>
        <w:numPr>
          <w:ilvl w:val="0"/>
          <w:numId w:val="2"/>
        </w:numPr>
        <w:spacing w:after="0" w:line="36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подбирать и использовать современные методы исследования природных явлений и процессов;</w:t>
      </w:r>
    </w:p>
    <w:p w:rsidR="00746366" w:rsidRPr="00746366" w:rsidRDefault="00746366" w:rsidP="00252470">
      <w:pPr>
        <w:numPr>
          <w:ilvl w:val="0"/>
          <w:numId w:val="2"/>
        </w:numPr>
        <w:spacing w:after="0" w:line="36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анализировать и обобщать изученный материал.</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 Данный курс способствует развитию у учащихся </w:t>
      </w:r>
      <w:proofErr w:type="spellStart"/>
      <w:r w:rsidRPr="00746366">
        <w:rPr>
          <w:rFonts w:ascii="Times New Roman" w:eastAsia="Times New Roman" w:hAnsi="Times New Roman" w:cs="Times New Roman"/>
          <w:sz w:val="24"/>
          <w:szCs w:val="24"/>
          <w:lang w:eastAsia="ru-RU"/>
        </w:rPr>
        <w:t>коммуникативности</w:t>
      </w:r>
      <w:proofErr w:type="spellEnd"/>
      <w:r w:rsidRPr="00746366">
        <w:rPr>
          <w:rFonts w:ascii="Times New Roman" w:eastAsia="Times New Roman" w:hAnsi="Times New Roman" w:cs="Times New Roman"/>
          <w:sz w:val="24"/>
          <w:szCs w:val="24"/>
          <w:lang w:eastAsia="ru-RU"/>
        </w:rPr>
        <w:t xml:space="preserve">, умения обсуждать результаты, участвовать в дискуссиях, делать выводы, работать на аудиторию и не бояться ее (например, при защите проекта). </w:t>
      </w:r>
    </w:p>
    <w:p w:rsidR="00746366" w:rsidRPr="00746366" w:rsidRDefault="00746366" w:rsidP="00252470">
      <w:pPr>
        <w:spacing w:after="0" w:line="36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Кружок «Мир под микроскопом» – великолепная возможность для получения новых и закрепления уже имеющихся знаний экологического образования. Смена учебной деятельности на альтернативные формы групповой, индивидуальной и коллективной работы в рамках изучения данной программы позволяет ребенку уйти от стереотипов обучения, что делает его более увлекательным, мобильным и повышает образовательный потенциал.  </w:t>
      </w:r>
    </w:p>
    <w:p w:rsidR="00746366" w:rsidRPr="00746366" w:rsidRDefault="00746366" w:rsidP="00252470">
      <w:pPr>
        <w:spacing w:after="0" w:line="360" w:lineRule="auto"/>
        <w:ind w:firstLine="709"/>
        <w:jc w:val="both"/>
        <w:rPr>
          <w:rFonts w:ascii="Times New Roman" w:eastAsia="Times New Roman" w:hAnsi="Times New Roman" w:cs="Times New Roman"/>
          <w:sz w:val="24"/>
          <w:szCs w:val="24"/>
          <w:lang w:eastAsia="ru-RU"/>
        </w:rPr>
        <w:sectPr w:rsidR="00746366" w:rsidRPr="00746366" w:rsidSect="00262051">
          <w:footerReference w:type="even" r:id="rId8"/>
          <w:footerReference w:type="default" r:id="rId9"/>
          <w:pgSz w:w="11906" w:h="16838"/>
          <w:pgMar w:top="1134" w:right="567" w:bottom="1134" w:left="1134" w:header="709" w:footer="709" w:gutter="0"/>
          <w:pgNumType w:start="1"/>
          <w:cols w:space="708"/>
          <w:titlePg/>
          <w:docGrid w:linePitch="360"/>
        </w:sectPr>
      </w:pPr>
    </w:p>
    <w:p w:rsidR="00746366" w:rsidRPr="00746366" w:rsidRDefault="00746366" w:rsidP="00252470">
      <w:pPr>
        <w:spacing w:after="0" w:line="36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 xml:space="preserve">Тематический план первого года занятий кружка </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243"/>
        <w:gridCol w:w="1127"/>
        <w:gridCol w:w="1988"/>
        <w:gridCol w:w="1891"/>
      </w:tblGrid>
      <w:tr w:rsidR="00746366" w:rsidRPr="00746366" w:rsidTr="00262051">
        <w:tc>
          <w:tcPr>
            <w:tcW w:w="498"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w:t>
            </w:r>
          </w:p>
        </w:tc>
        <w:tc>
          <w:tcPr>
            <w:tcW w:w="4243"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Тема</w:t>
            </w:r>
          </w:p>
        </w:tc>
        <w:tc>
          <w:tcPr>
            <w:tcW w:w="1127"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Кол-во часов</w:t>
            </w:r>
          </w:p>
        </w:tc>
        <w:tc>
          <w:tcPr>
            <w:tcW w:w="3879" w:type="dxa"/>
            <w:gridSpan w:val="2"/>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 том числе</w:t>
            </w:r>
          </w:p>
        </w:tc>
      </w:tr>
      <w:tr w:rsidR="00746366" w:rsidRPr="00746366" w:rsidTr="00262051">
        <w:tc>
          <w:tcPr>
            <w:tcW w:w="498"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4243"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127"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Теоретические занятия</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Практические работы</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Введение</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Общие представления о системах органического мира</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Анатомия и морфология растений. Растения в системе органического мира.</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28</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Систематика растений</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12</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5</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Царство животных. Зоология беспозвоночных</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46</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23</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23</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Царство животных. Зоология позвоночных</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28</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Зоогеография</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Итоговое занятие. Летнее задание. Экскурсия </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741" w:type="dxa"/>
            <w:gridSpan w:val="2"/>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Итого</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r>
    </w:tbl>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243"/>
        <w:gridCol w:w="1127"/>
        <w:gridCol w:w="1988"/>
        <w:gridCol w:w="1891"/>
      </w:tblGrid>
      <w:tr w:rsidR="00746366" w:rsidRPr="00746366" w:rsidTr="00262051">
        <w:tc>
          <w:tcPr>
            <w:tcW w:w="498"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w:t>
            </w:r>
          </w:p>
        </w:tc>
        <w:tc>
          <w:tcPr>
            <w:tcW w:w="4243"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Тема</w:t>
            </w:r>
          </w:p>
        </w:tc>
        <w:tc>
          <w:tcPr>
            <w:tcW w:w="1127"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Кол-во часов</w:t>
            </w:r>
          </w:p>
        </w:tc>
        <w:tc>
          <w:tcPr>
            <w:tcW w:w="3879" w:type="dxa"/>
            <w:gridSpan w:val="2"/>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 том числе</w:t>
            </w:r>
          </w:p>
        </w:tc>
      </w:tr>
      <w:tr w:rsidR="00746366" w:rsidRPr="00746366" w:rsidTr="00262051">
        <w:trPr>
          <w:trHeight w:val="727"/>
        </w:trPr>
        <w:tc>
          <w:tcPr>
            <w:tcW w:w="498"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4243"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127"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Теоретические занятия</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Практические работы</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Введение</w:t>
            </w:r>
          </w:p>
          <w:p w:rsidR="00746366" w:rsidRPr="00746366" w:rsidRDefault="00746366" w:rsidP="00252470">
            <w:pPr>
              <w:numPr>
                <w:ilvl w:val="1"/>
                <w:numId w:val="7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История развития биологии и место биологии в системе </w:t>
            </w:r>
            <w:proofErr w:type="gramStart"/>
            <w:r w:rsidRPr="00746366">
              <w:rPr>
                <w:rFonts w:ascii="Times New Roman" w:eastAsia="Times New Roman" w:hAnsi="Times New Roman" w:cs="Times New Roman"/>
                <w:sz w:val="24"/>
                <w:szCs w:val="24"/>
                <w:lang w:eastAsia="ru-RU"/>
              </w:rPr>
              <w:t>естественно-научных</w:t>
            </w:r>
            <w:proofErr w:type="gramEnd"/>
            <w:r w:rsidRPr="00746366">
              <w:rPr>
                <w:rFonts w:ascii="Times New Roman" w:eastAsia="Times New Roman" w:hAnsi="Times New Roman" w:cs="Times New Roman"/>
                <w:sz w:val="24"/>
                <w:szCs w:val="24"/>
                <w:lang w:eastAsia="ru-RU"/>
              </w:rPr>
              <w:t xml:space="preserve"> дисциплин</w:t>
            </w:r>
          </w:p>
          <w:p w:rsidR="00746366" w:rsidRPr="00746366" w:rsidRDefault="00746366" w:rsidP="00252470">
            <w:pPr>
              <w:numPr>
                <w:ilvl w:val="1"/>
                <w:numId w:val="7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Роль биологического многообразия как ведущего фактора устойчивости живых систем и биосферы в целом.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 </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Общие представления о системах органического мира</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2.1 Основные признаки живого. Уровни организации живых </w:t>
            </w:r>
            <w:proofErr w:type="spellStart"/>
            <w:r w:rsidRPr="00746366">
              <w:rPr>
                <w:rFonts w:ascii="Times New Roman" w:eastAsia="Times New Roman" w:hAnsi="Times New Roman" w:cs="Times New Roman"/>
                <w:sz w:val="24"/>
                <w:szCs w:val="24"/>
                <w:lang w:eastAsia="ru-RU"/>
              </w:rPr>
              <w:t>организмов</w:t>
            </w:r>
            <w:proofErr w:type="gramStart"/>
            <w:r w:rsidRPr="00746366">
              <w:rPr>
                <w:rFonts w:ascii="Times New Roman" w:eastAsia="Times New Roman" w:hAnsi="Times New Roman" w:cs="Times New Roman"/>
                <w:sz w:val="24"/>
                <w:szCs w:val="24"/>
                <w:lang w:eastAsia="ru-RU"/>
              </w:rPr>
              <w:t>.П</w:t>
            </w:r>
            <w:proofErr w:type="gramEnd"/>
            <w:r w:rsidRPr="00746366">
              <w:rPr>
                <w:rFonts w:ascii="Times New Roman" w:eastAsia="Times New Roman" w:hAnsi="Times New Roman" w:cs="Times New Roman"/>
                <w:sz w:val="24"/>
                <w:szCs w:val="24"/>
                <w:lang w:eastAsia="ru-RU"/>
              </w:rPr>
              <w:t>ринципы</w:t>
            </w:r>
            <w:proofErr w:type="spellEnd"/>
            <w:r w:rsidRPr="00746366">
              <w:rPr>
                <w:rFonts w:ascii="Times New Roman" w:eastAsia="Times New Roman" w:hAnsi="Times New Roman" w:cs="Times New Roman"/>
                <w:sz w:val="24"/>
                <w:szCs w:val="24"/>
                <w:lang w:eastAsia="ru-RU"/>
              </w:rPr>
              <w:t xml:space="preserve"> классификации.</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2.2 Сущность жизни.</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Структурные уровни организации живой материи.</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c>
        <w:tc>
          <w:tcPr>
            <w:tcW w:w="1988"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62051">
            <w:pPr>
              <w:spacing w:after="0" w:line="240" w:lineRule="auto"/>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 1</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Анатомия и морфология растений.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3.1 Растения в системе органического мира.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Общие признаки царства Растения.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3.2 Строение растительной клетки.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3.3 Структурно-функциональные особенности тканевой организации растений. </w:t>
            </w: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3.4 Органный уровень организации </w:t>
            </w:r>
            <w:r w:rsidRPr="00746366">
              <w:rPr>
                <w:rFonts w:ascii="Times New Roman" w:eastAsia="Times New Roman" w:hAnsi="Times New Roman" w:cs="Times New Roman"/>
                <w:sz w:val="24"/>
                <w:szCs w:val="24"/>
                <w:lang w:eastAsia="ru-RU"/>
              </w:rPr>
              <w:lastRenderedPageBreak/>
              <w:t>растительного организма. Вегетативные органы растений: корень и побег.</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3.5</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 xml:space="preserve">Особенности вегетативного, бесполого и полового размножения растений.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3.6 Генеративные органы растений: гинецей и андроцей. 3.7 Опыление и двойное оплодотворение. Образование семян.</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c>
        <w:tc>
          <w:tcPr>
            <w:tcW w:w="1127"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28</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14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262051" w:rsidP="0025247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6366"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14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262051" w:rsidRDefault="00262051"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4</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Систематика растений</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4.1 Таксономия царства Растений.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4.2 Низшие растения. Размножение водорослей.</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4.3 Основные направления эволюции водорослей. Систематика водорослей: отделы Зеленые, Красные и Бурые водоросли.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4.4 </w:t>
            </w:r>
            <w:proofErr w:type="spellStart"/>
            <w:r w:rsidRPr="00746366">
              <w:rPr>
                <w:rFonts w:ascii="Times New Roman" w:eastAsia="Times New Roman" w:hAnsi="Times New Roman" w:cs="Times New Roman"/>
                <w:sz w:val="24"/>
                <w:szCs w:val="24"/>
                <w:lang w:eastAsia="ru-RU"/>
              </w:rPr>
              <w:t>Подцарство</w:t>
            </w:r>
            <w:proofErr w:type="spellEnd"/>
            <w:r w:rsidRPr="00746366">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746366">
              <w:rPr>
                <w:rFonts w:ascii="Times New Roman" w:eastAsia="Times New Roman" w:hAnsi="Times New Roman" w:cs="Times New Roman"/>
                <w:sz w:val="24"/>
                <w:szCs w:val="24"/>
                <w:lang w:eastAsia="ru-RU"/>
              </w:rPr>
              <w:t>Риниофиты</w:t>
            </w:r>
            <w:proofErr w:type="spellEnd"/>
            <w:r w:rsidRPr="00746366">
              <w:rPr>
                <w:rFonts w:ascii="Times New Roman" w:eastAsia="Times New Roman" w:hAnsi="Times New Roman" w:cs="Times New Roman"/>
                <w:sz w:val="24"/>
                <w:szCs w:val="24"/>
                <w:lang w:eastAsia="ru-RU"/>
              </w:rPr>
              <w:t>, Моховидные, Плауновидные, Хвощевидные, Папоротниковидные.</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4.5 Семенные растения – основные черты усложнения организации. Отдел </w:t>
            </w:r>
            <w:proofErr w:type="gramStart"/>
            <w:r w:rsidRPr="00746366">
              <w:rPr>
                <w:rFonts w:ascii="Times New Roman" w:eastAsia="Times New Roman" w:hAnsi="Times New Roman" w:cs="Times New Roman"/>
                <w:sz w:val="24"/>
                <w:szCs w:val="24"/>
                <w:lang w:eastAsia="ru-RU"/>
              </w:rPr>
              <w:t>Голосеменные</w:t>
            </w:r>
            <w:proofErr w:type="gramEnd"/>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4.6 Отдел </w:t>
            </w:r>
            <w:proofErr w:type="gramStart"/>
            <w:r w:rsidRPr="00746366">
              <w:rPr>
                <w:rFonts w:ascii="Times New Roman" w:eastAsia="Times New Roman" w:hAnsi="Times New Roman" w:cs="Times New Roman"/>
                <w:sz w:val="24"/>
                <w:szCs w:val="24"/>
                <w:lang w:eastAsia="ru-RU"/>
              </w:rPr>
              <w:t>Покрытосеменные</w:t>
            </w:r>
            <w:proofErr w:type="gramEnd"/>
            <w:r w:rsidRPr="00746366">
              <w:rPr>
                <w:rFonts w:ascii="Times New Roman" w:eastAsia="Times New Roman" w:hAnsi="Times New Roman" w:cs="Times New Roman"/>
                <w:sz w:val="24"/>
                <w:szCs w:val="24"/>
                <w:lang w:eastAsia="ru-RU"/>
              </w:rPr>
              <w:t xml:space="preserve"> (Цветковые). Основные семейства классов Однодольных и Двудольных растений.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c>
        <w:tc>
          <w:tcPr>
            <w:tcW w:w="1127"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12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6</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6</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262051" w:rsidRDefault="00262051"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5</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Царство животных. Зоология беспозвоночных.</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4.1 Животное царство – часть органического мира. Многообразие животного мира.</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4.2 </w:t>
            </w:r>
            <w:proofErr w:type="spellStart"/>
            <w:r w:rsidRPr="00746366">
              <w:rPr>
                <w:rFonts w:ascii="Times New Roman" w:eastAsia="Times New Roman" w:hAnsi="Times New Roman" w:cs="Times New Roman"/>
                <w:sz w:val="24"/>
                <w:szCs w:val="24"/>
                <w:lang w:eastAsia="ru-RU"/>
              </w:rPr>
              <w:t>Подцарство</w:t>
            </w:r>
            <w:proofErr w:type="spellEnd"/>
            <w:r w:rsidRPr="00746366">
              <w:rPr>
                <w:rFonts w:ascii="Times New Roman" w:eastAsia="Times New Roman" w:hAnsi="Times New Roman" w:cs="Times New Roman"/>
                <w:sz w:val="24"/>
                <w:szCs w:val="24"/>
                <w:lang w:eastAsia="ru-RU"/>
              </w:rPr>
              <w:t xml:space="preserve"> Простейшие. Таксономия и особенности организации и жизнедеятельности простейших. 4.3Подцарство Многоклеточные. Губки. Кишечнополостные.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4.4 Тип Плоские черви. Общая характеристика. Многообразие типа. Жизненный цикл паразитических плоских червей. 4.5 Тип Круглые черви. </w:t>
            </w:r>
            <w:proofErr w:type="spellStart"/>
            <w:r w:rsidRPr="00746366">
              <w:rPr>
                <w:rFonts w:ascii="Times New Roman" w:eastAsia="Times New Roman" w:hAnsi="Times New Roman" w:cs="Times New Roman"/>
                <w:sz w:val="24"/>
                <w:szCs w:val="24"/>
                <w:lang w:eastAsia="ru-RU"/>
              </w:rPr>
              <w:t>Целомические</w:t>
            </w:r>
            <w:proofErr w:type="spellEnd"/>
            <w:r w:rsidRPr="00746366">
              <w:rPr>
                <w:rFonts w:ascii="Times New Roman" w:eastAsia="Times New Roman" w:hAnsi="Times New Roman" w:cs="Times New Roman"/>
                <w:sz w:val="24"/>
                <w:szCs w:val="24"/>
                <w:lang w:eastAsia="ru-RU"/>
              </w:rPr>
              <w:t xml:space="preserve"> животные. </w:t>
            </w:r>
            <w:r w:rsidRPr="00746366">
              <w:rPr>
                <w:rFonts w:ascii="Times New Roman" w:eastAsia="Times New Roman" w:hAnsi="Times New Roman" w:cs="Times New Roman"/>
                <w:sz w:val="24"/>
                <w:szCs w:val="24"/>
                <w:lang w:eastAsia="ru-RU"/>
              </w:rPr>
              <w:lastRenderedPageBreak/>
              <w:t xml:space="preserve">Изучение многообразия круглых червей.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4.6 Тип Кольчатые черви. Общая характеристика. Представители класса Олигохеты, Полихеты, пиявки. Гирудотерапия.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4.6 Тип Моллюски. Общая характеристика. Изучение многообразия моллюсков.</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4.7 Тип Членистоногие. Общая характеристика. Ароморфозы типа. Многообразие членистоногих.</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46</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23</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0,5</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23</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0,5</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6</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Царство животных. Зоология позвоночных</w:t>
            </w:r>
          </w:p>
          <w:p w:rsidR="00746366" w:rsidRPr="00746366" w:rsidRDefault="00746366" w:rsidP="00252470">
            <w:pPr>
              <w:spacing w:after="0" w:line="240" w:lineRule="auto"/>
              <w:ind w:firstLine="426"/>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6.1 Роль и распространение представителей важнейших таксономических групп. История изучения животных. </w:t>
            </w:r>
          </w:p>
          <w:p w:rsidR="00746366" w:rsidRPr="00746366" w:rsidRDefault="00746366" w:rsidP="00252470">
            <w:pPr>
              <w:spacing w:after="0" w:line="240" w:lineRule="auto"/>
              <w:ind w:firstLine="426"/>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6.2 Тип Хордовые. Общие признаки типа. Характеристика подтипов </w:t>
            </w:r>
            <w:proofErr w:type="spellStart"/>
            <w:r w:rsidRPr="00746366">
              <w:rPr>
                <w:rFonts w:ascii="Times New Roman" w:eastAsia="Times New Roman" w:hAnsi="Times New Roman" w:cs="Times New Roman"/>
                <w:sz w:val="24"/>
                <w:szCs w:val="24"/>
                <w:lang w:eastAsia="ru-RU"/>
              </w:rPr>
              <w:t>Личиночнохордовые</w:t>
            </w:r>
            <w:proofErr w:type="spellEnd"/>
            <w:r w:rsidRPr="00746366">
              <w:rPr>
                <w:rFonts w:ascii="Times New Roman" w:eastAsia="Times New Roman" w:hAnsi="Times New Roman" w:cs="Times New Roman"/>
                <w:sz w:val="24"/>
                <w:szCs w:val="24"/>
                <w:lang w:eastAsia="ru-RU"/>
              </w:rPr>
              <w:t xml:space="preserve"> (Оболочники), Бесчерепные. </w:t>
            </w:r>
          </w:p>
          <w:p w:rsidR="00746366" w:rsidRPr="00746366" w:rsidRDefault="00746366" w:rsidP="00252470">
            <w:pPr>
              <w:spacing w:after="0" w:line="240" w:lineRule="auto"/>
              <w:ind w:firstLine="426"/>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6.3 Черепные (Позвоночные). Классы Хрящевые рыбы и Костные рыбы.</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426"/>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6.4</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Класс Земноводные (Амфибии) и Пресмыкающиеся (Рептилии).</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426"/>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6.5</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 xml:space="preserve">Класс Птицы. Приспособление птиц к полету. Многообразие птиц. </w:t>
            </w:r>
          </w:p>
          <w:p w:rsidR="00746366" w:rsidRPr="00746366" w:rsidRDefault="00746366" w:rsidP="00252470">
            <w:pPr>
              <w:spacing w:after="0" w:line="240" w:lineRule="auto"/>
              <w:ind w:firstLine="426"/>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6.6 Класс Млекопитающие. Прогрессивные черты развития. Знакомство с представителями основных отрядов.</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c>
        <w:tc>
          <w:tcPr>
            <w:tcW w:w="1127"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28</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11</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14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5</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14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Зоогеография</w:t>
            </w:r>
          </w:p>
          <w:p w:rsidR="00746366" w:rsidRPr="00746366" w:rsidRDefault="00746366" w:rsidP="00252470">
            <w:p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7.1 Изучение происхождения и эволюции фаун, то есть исторически сложившихся комплексов животных, объединенных общностью области распространения. </w:t>
            </w:r>
          </w:p>
          <w:p w:rsidR="00746366" w:rsidRPr="00746366" w:rsidRDefault="00746366" w:rsidP="00252470">
            <w:p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7.2 Основные зоогеографические области суши. </w:t>
            </w:r>
          </w:p>
          <w:p w:rsidR="00746366" w:rsidRPr="00746366" w:rsidRDefault="00746366" w:rsidP="00252470">
            <w:p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7.3Особенности островных фаун.</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Итоговое занятие. Летнее задание. Экскурсия </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741" w:type="dxa"/>
            <w:gridSpan w:val="2"/>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Итого</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r>
    </w:tbl>
    <w:p w:rsidR="00262051" w:rsidRDefault="00262051" w:rsidP="00252470">
      <w:pPr>
        <w:spacing w:after="0" w:line="240" w:lineRule="auto"/>
        <w:jc w:val="both"/>
        <w:rPr>
          <w:rFonts w:ascii="Times New Roman" w:eastAsia="Times New Roman" w:hAnsi="Times New Roman" w:cs="Times New Roman"/>
          <w:b/>
          <w:sz w:val="24"/>
          <w:szCs w:val="24"/>
          <w:lang w:eastAsia="ru-RU"/>
        </w:rPr>
      </w:pPr>
    </w:p>
    <w:p w:rsidR="00262051" w:rsidRDefault="00262051" w:rsidP="00252470">
      <w:pPr>
        <w:spacing w:after="0" w:line="240" w:lineRule="auto"/>
        <w:jc w:val="both"/>
        <w:rPr>
          <w:rFonts w:ascii="Times New Roman" w:eastAsia="Times New Roman" w:hAnsi="Times New Roman" w:cs="Times New Roman"/>
          <w:b/>
          <w:sz w:val="24"/>
          <w:szCs w:val="24"/>
          <w:lang w:eastAsia="ru-RU"/>
        </w:rPr>
      </w:pPr>
    </w:p>
    <w:p w:rsidR="00262051" w:rsidRDefault="00262051"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62051">
      <w:pPr>
        <w:spacing w:after="0" w:line="240" w:lineRule="auto"/>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СОДЕРЖАНИЕ ПРОГРАММЫ</w:t>
      </w:r>
    </w:p>
    <w:p w:rsidR="00746366" w:rsidRPr="00746366" w:rsidRDefault="00746366" w:rsidP="00262051">
      <w:pPr>
        <w:spacing w:after="0" w:line="240" w:lineRule="auto"/>
        <w:ind w:firstLine="567"/>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val="en-US" w:eastAsia="ru-RU"/>
        </w:rPr>
        <w:t>I</w:t>
      </w:r>
      <w:r w:rsidRPr="00746366">
        <w:rPr>
          <w:rFonts w:ascii="Times New Roman" w:eastAsia="Times New Roman" w:hAnsi="Times New Roman" w:cs="Times New Roman"/>
          <w:b/>
          <w:sz w:val="24"/>
          <w:szCs w:val="24"/>
          <w:lang w:eastAsia="ru-RU"/>
        </w:rPr>
        <w:t xml:space="preserve">- </w:t>
      </w:r>
      <w:proofErr w:type="spellStart"/>
      <w:r w:rsidRPr="00746366">
        <w:rPr>
          <w:rFonts w:ascii="Times New Roman" w:eastAsia="Times New Roman" w:hAnsi="Times New Roman" w:cs="Times New Roman"/>
          <w:b/>
          <w:sz w:val="24"/>
          <w:szCs w:val="24"/>
          <w:lang w:eastAsia="ru-RU"/>
        </w:rPr>
        <w:t>го</w:t>
      </w:r>
      <w:proofErr w:type="spellEnd"/>
      <w:r w:rsidRPr="00746366">
        <w:rPr>
          <w:rFonts w:ascii="Times New Roman" w:eastAsia="Times New Roman" w:hAnsi="Times New Roman" w:cs="Times New Roman"/>
          <w:b/>
          <w:sz w:val="24"/>
          <w:szCs w:val="24"/>
          <w:lang w:eastAsia="ru-RU"/>
        </w:rPr>
        <w:t xml:space="preserve"> года обучения</w:t>
      </w:r>
    </w:p>
    <w:p w:rsidR="00746366" w:rsidRPr="00746366" w:rsidRDefault="00746366" w:rsidP="00252470">
      <w:pPr>
        <w:spacing w:after="0" w:line="240" w:lineRule="auto"/>
        <w:jc w:val="both"/>
        <w:rPr>
          <w:rFonts w:ascii="Times New Roman" w:eastAsia="Times New Roman" w:hAnsi="Times New Roman" w:cs="Times New Roman"/>
          <w:i/>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i/>
          <w:sz w:val="24"/>
          <w:szCs w:val="24"/>
          <w:lang w:eastAsia="ru-RU"/>
        </w:rPr>
      </w:pPr>
      <w:r w:rsidRPr="00746366">
        <w:rPr>
          <w:rFonts w:ascii="Times New Roman" w:eastAsia="Times New Roman" w:hAnsi="Times New Roman" w:cs="Times New Roman"/>
          <w:i/>
          <w:sz w:val="24"/>
          <w:szCs w:val="24"/>
          <w:lang w:eastAsia="ru-RU"/>
        </w:rPr>
        <w:t xml:space="preserve">Тема № </w:t>
      </w:r>
      <w:r w:rsidRPr="00746366">
        <w:rPr>
          <w:rFonts w:ascii="Times New Roman" w:eastAsia="Times New Roman" w:hAnsi="Times New Roman" w:cs="Times New Roman"/>
          <w:i/>
          <w:sz w:val="24"/>
          <w:szCs w:val="24"/>
          <w:u w:val="single"/>
          <w:lang w:eastAsia="ru-RU"/>
        </w:rPr>
        <w:t>1</w:t>
      </w:r>
      <w:r w:rsidRPr="00746366">
        <w:rPr>
          <w:rFonts w:ascii="Times New Roman" w:eastAsia="Times New Roman" w:hAnsi="Times New Roman" w:cs="Times New Roman"/>
          <w:i/>
          <w:sz w:val="24"/>
          <w:szCs w:val="24"/>
          <w:lang w:eastAsia="ru-RU"/>
        </w:rPr>
        <w:t xml:space="preserve"> (4 часа) </w:t>
      </w: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Введение</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Основные вопросы</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История развития биологии и место биологии в системе </w:t>
      </w:r>
      <w:proofErr w:type="gramStart"/>
      <w:r w:rsidRPr="00746366">
        <w:rPr>
          <w:rFonts w:ascii="Times New Roman" w:eastAsia="Times New Roman" w:hAnsi="Times New Roman" w:cs="Times New Roman"/>
          <w:sz w:val="24"/>
          <w:szCs w:val="24"/>
          <w:lang w:eastAsia="ru-RU"/>
        </w:rPr>
        <w:t>естественно-научных</w:t>
      </w:r>
      <w:proofErr w:type="gramEnd"/>
      <w:r w:rsidRPr="00746366">
        <w:rPr>
          <w:rFonts w:ascii="Times New Roman" w:eastAsia="Times New Roman" w:hAnsi="Times New Roman" w:cs="Times New Roman"/>
          <w:sz w:val="24"/>
          <w:szCs w:val="24"/>
          <w:lang w:eastAsia="ru-RU"/>
        </w:rPr>
        <w:t xml:space="preserve"> дисциплин;  роль биологического многообразия как ведущего фактора устойчивости живых систем и биосферы в целом.  Знакомство с целями и задачами курса. </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Основные этапы в развитии биологии,  значение знаний биологии, прикладные отрасли биологии. Анализировать и оценивать этапы исследования биологического разнообразия, объяснять практическое значение знаний биологии.</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Входная диагностика, защита реферата.</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2</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(4 часа)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Общие представления о системах органического мира.</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Основные вопросы</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Основные признаки живого. Уровни организации живых организмов. Принципы классификации. Сущность жизни. Структурные уровни организации живой материи. </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Знать основные свойства живой материи, многообразие форм жизни, характерные признаки биосистем, уровни организации живой материи, компоненты, их образующие, основные процессы, протекающие на каждом уровне. Выявлять признаки различия живой и неживой материи, сравнивать между собой структурные уровни организации жизни, объяснять общие свойства биосистем.</w:t>
      </w:r>
    </w:p>
    <w:p w:rsidR="00746366" w:rsidRPr="00746366" w:rsidRDefault="00746366" w:rsidP="00252470">
      <w:pPr>
        <w:spacing w:after="0" w:line="240" w:lineRule="auto"/>
        <w:ind w:left="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284"/>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Составление мультимедийной презентации «Система органического мира», проведение биологических исследований: наблюдение, эксперимент.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3</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(28 часов)</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Анатомия и морфология растений</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left="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Основные вопросы</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Растения в системе органического мира. Общие признаки царства Растения. Строение растительной клетки. Структурно-функциональные особенности тканевой организации растений. Органный уровень организации растительного организма. Вегетативные органы растений: корень и побег.</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Особенности вегетативного, бесполого и полового размножения растений. Генеративные органы растений: гинецей и андроцей. Опыление и двойное оплодотворение. Образование семян.</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Знать основные признаки царства растения, органоиды растительной клетки, характеристику растительных тканей и органов, функции органов, их  видоизменения, способы размножения растений, условия прорастания семян и развития растений. Уметь сравнивать растения с бактериями, грибами и животными, готовить микропрепараты растительных тканей, делать биологические рисунки, определять типы корневых систем, проверять всхожесть семян, проращивать их, размножать растения.</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 xml:space="preserve">Самостоятельная работа </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Наблюдение за живой клеткой, приготовление микропрепарата листа элодеи и рассматривание строения растительных клеток, проращивание семян, размножение и выращивание растений.</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 xml:space="preserve">Изучение техники </w:t>
      </w:r>
      <w:proofErr w:type="spellStart"/>
      <w:r w:rsidRPr="00746366">
        <w:rPr>
          <w:rFonts w:ascii="Times New Roman" w:eastAsia="Times New Roman" w:hAnsi="Times New Roman" w:cs="Times New Roman"/>
          <w:sz w:val="24"/>
          <w:szCs w:val="24"/>
          <w:lang w:eastAsia="ru-RU"/>
        </w:rPr>
        <w:t>микроскопирования</w:t>
      </w:r>
      <w:proofErr w:type="spellEnd"/>
      <w:r w:rsidRPr="00746366">
        <w:rPr>
          <w:rFonts w:ascii="Times New Roman" w:eastAsia="Times New Roman" w:hAnsi="Times New Roman" w:cs="Times New Roman"/>
          <w:sz w:val="24"/>
          <w:szCs w:val="24"/>
          <w:lang w:eastAsia="ru-RU"/>
        </w:rPr>
        <w:t>, изучение микроскопического строения растительной клетки, изучение микроскопического строения тканей растений, определение типа корневой системы, изучение микроскопического строения корня, стебля, листа,  вегетативное размножение растений, составление мультимедийной презентации «Жизненный цикл растений». Решение тестовых заданий.</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4</w:t>
      </w:r>
      <w:r w:rsidRPr="00746366">
        <w:rPr>
          <w:rFonts w:ascii="Times New Roman" w:eastAsia="Times New Roman" w:hAnsi="Times New Roman" w:cs="Times New Roman"/>
          <w:sz w:val="24"/>
          <w:szCs w:val="24"/>
          <w:lang w:eastAsia="ru-RU"/>
        </w:rPr>
        <w:t xml:space="preserve"> (12 часов)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Систематика растений.</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Таксономия царства Растений. Низшие растения. Размножение водорослей. Основные направления эволюции водорослей. Систематика водорослей: отделы Зеленые, Красные и Бурые водоросли. </w:t>
      </w:r>
      <w:proofErr w:type="spellStart"/>
      <w:r w:rsidRPr="00746366">
        <w:rPr>
          <w:rFonts w:ascii="Times New Roman" w:eastAsia="Times New Roman" w:hAnsi="Times New Roman" w:cs="Times New Roman"/>
          <w:sz w:val="24"/>
          <w:szCs w:val="24"/>
          <w:lang w:eastAsia="ru-RU"/>
        </w:rPr>
        <w:t>Подцарство</w:t>
      </w:r>
      <w:proofErr w:type="spellEnd"/>
      <w:r w:rsidRPr="00746366">
        <w:rPr>
          <w:rFonts w:ascii="Times New Roman" w:eastAsia="Times New Roman" w:hAnsi="Times New Roman" w:cs="Times New Roman"/>
          <w:sz w:val="24"/>
          <w:szCs w:val="24"/>
          <w:lang w:eastAsia="ru-RU"/>
        </w:rPr>
        <w:t xml:space="preserve"> Высшие растения. Эволюционные изменения жизненного цикла высших растений. Отделы высших споровых растений: </w:t>
      </w:r>
      <w:proofErr w:type="spellStart"/>
      <w:r w:rsidRPr="00746366">
        <w:rPr>
          <w:rFonts w:ascii="Times New Roman" w:eastAsia="Times New Roman" w:hAnsi="Times New Roman" w:cs="Times New Roman"/>
          <w:sz w:val="24"/>
          <w:szCs w:val="24"/>
          <w:lang w:eastAsia="ru-RU"/>
        </w:rPr>
        <w:t>Риниофиты</w:t>
      </w:r>
      <w:proofErr w:type="spellEnd"/>
      <w:r w:rsidRPr="00746366">
        <w:rPr>
          <w:rFonts w:ascii="Times New Roman" w:eastAsia="Times New Roman" w:hAnsi="Times New Roman" w:cs="Times New Roman"/>
          <w:sz w:val="24"/>
          <w:szCs w:val="24"/>
          <w:lang w:eastAsia="ru-RU"/>
        </w:rPr>
        <w:t xml:space="preserve">, Моховидные, Плауновидные, Хвощевидные, Папоротниковидные. Семенные растения – основные черты усложнения организации. Отдел </w:t>
      </w:r>
      <w:proofErr w:type="gramStart"/>
      <w:r w:rsidRPr="00746366">
        <w:rPr>
          <w:rFonts w:ascii="Times New Roman" w:eastAsia="Times New Roman" w:hAnsi="Times New Roman" w:cs="Times New Roman"/>
          <w:sz w:val="24"/>
          <w:szCs w:val="24"/>
          <w:lang w:eastAsia="ru-RU"/>
        </w:rPr>
        <w:t>Голосеменные</w:t>
      </w:r>
      <w:proofErr w:type="gramEnd"/>
      <w:r w:rsidRPr="00746366">
        <w:rPr>
          <w:rFonts w:ascii="Times New Roman" w:eastAsia="Times New Roman" w:hAnsi="Times New Roman" w:cs="Times New Roman"/>
          <w:sz w:val="24"/>
          <w:szCs w:val="24"/>
          <w:lang w:eastAsia="ru-RU"/>
        </w:rPr>
        <w:t xml:space="preserve">. Отдел </w:t>
      </w:r>
      <w:proofErr w:type="gramStart"/>
      <w:r w:rsidRPr="00746366">
        <w:rPr>
          <w:rFonts w:ascii="Times New Roman" w:eastAsia="Times New Roman" w:hAnsi="Times New Roman" w:cs="Times New Roman"/>
          <w:sz w:val="24"/>
          <w:szCs w:val="24"/>
          <w:lang w:eastAsia="ru-RU"/>
        </w:rPr>
        <w:t>Покрытосеменные</w:t>
      </w:r>
      <w:proofErr w:type="gramEnd"/>
      <w:r w:rsidRPr="00746366">
        <w:rPr>
          <w:rFonts w:ascii="Times New Roman" w:eastAsia="Times New Roman" w:hAnsi="Times New Roman" w:cs="Times New Roman"/>
          <w:sz w:val="24"/>
          <w:szCs w:val="24"/>
          <w:lang w:eastAsia="ru-RU"/>
        </w:rPr>
        <w:t xml:space="preserve"> (Цветковые). Основные семейства классов Однодольных и Двудольных растений.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Знать систематику царства растения, отличия низших растений от высших, характеристику основных отделов и классов растений, особенности  их жизненного цикла, усложнение растений в ходе эволюции. Уметь сравнивать представителей разных отделов растений, находить прогрессивные черты в их строении, объяснять их значение.</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Работа с определителем высших растений, изготовление гербария, определение рода и вида древесного растения.</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Микроскопическое изучение одноклеточных и многоклеточных водорослей, работа с определителем растений. Составление мультимедийной презентации «Высшие споровые растения» или «Семенные растения». Решение тестовых заданий.</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 xml:space="preserve">Тема № </w:t>
      </w:r>
      <w:r w:rsidRPr="00746366">
        <w:rPr>
          <w:rFonts w:ascii="Times New Roman" w:eastAsia="Times New Roman" w:hAnsi="Times New Roman" w:cs="Times New Roman"/>
          <w:sz w:val="24"/>
          <w:szCs w:val="24"/>
          <w:u w:val="single"/>
          <w:lang w:eastAsia="ru-RU"/>
        </w:rPr>
        <w:t>5</w:t>
      </w:r>
      <w:r w:rsidRPr="00746366">
        <w:rPr>
          <w:rFonts w:ascii="Times New Roman" w:eastAsia="Times New Roman" w:hAnsi="Times New Roman" w:cs="Times New Roman"/>
          <w:sz w:val="24"/>
          <w:szCs w:val="24"/>
          <w:lang w:eastAsia="ru-RU"/>
        </w:rPr>
        <w:t xml:space="preserve"> (46 часов)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Царство животных</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b/>
          <w:sz w:val="24"/>
          <w:szCs w:val="24"/>
          <w:lang w:eastAsia="ru-RU"/>
        </w:rPr>
        <w:t>Зоология беспозвоночных.</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Животное царство – часть органического мира. </w:t>
      </w:r>
      <w:proofErr w:type="spellStart"/>
      <w:r w:rsidRPr="00746366">
        <w:rPr>
          <w:rFonts w:ascii="Times New Roman" w:eastAsia="Times New Roman" w:hAnsi="Times New Roman" w:cs="Times New Roman"/>
          <w:sz w:val="24"/>
          <w:szCs w:val="24"/>
          <w:lang w:eastAsia="ru-RU"/>
        </w:rPr>
        <w:t>Подцарство</w:t>
      </w:r>
      <w:proofErr w:type="spellEnd"/>
      <w:r w:rsidRPr="00746366">
        <w:rPr>
          <w:rFonts w:ascii="Times New Roman" w:eastAsia="Times New Roman" w:hAnsi="Times New Roman" w:cs="Times New Roman"/>
          <w:sz w:val="24"/>
          <w:szCs w:val="24"/>
          <w:lang w:eastAsia="ru-RU"/>
        </w:rPr>
        <w:t xml:space="preserve"> Простейшие. Таксономия и особенности организации и жизнедеятельности простейших. </w:t>
      </w:r>
      <w:proofErr w:type="spellStart"/>
      <w:r w:rsidRPr="00746366">
        <w:rPr>
          <w:rFonts w:ascii="Times New Roman" w:eastAsia="Times New Roman" w:hAnsi="Times New Roman" w:cs="Times New Roman"/>
          <w:sz w:val="24"/>
          <w:szCs w:val="24"/>
          <w:lang w:eastAsia="ru-RU"/>
        </w:rPr>
        <w:t>Подцарство</w:t>
      </w:r>
      <w:proofErr w:type="spellEnd"/>
      <w:r w:rsidRPr="00746366">
        <w:rPr>
          <w:rFonts w:ascii="Times New Roman" w:eastAsia="Times New Roman" w:hAnsi="Times New Roman" w:cs="Times New Roman"/>
          <w:sz w:val="24"/>
          <w:szCs w:val="24"/>
          <w:lang w:eastAsia="ru-RU"/>
        </w:rPr>
        <w:t xml:space="preserve"> Многоклеточные. Губки. Кишечнополостные. Тип Плоские черви. Общая характеристика. Многообразие типа. Жизненный цикл паразитических плоских червей. Тип Круглые черви. </w:t>
      </w:r>
      <w:proofErr w:type="spellStart"/>
      <w:r w:rsidRPr="00746366">
        <w:rPr>
          <w:rFonts w:ascii="Times New Roman" w:eastAsia="Times New Roman" w:hAnsi="Times New Roman" w:cs="Times New Roman"/>
          <w:sz w:val="24"/>
          <w:szCs w:val="24"/>
          <w:lang w:eastAsia="ru-RU"/>
        </w:rPr>
        <w:t>Целомические</w:t>
      </w:r>
      <w:proofErr w:type="spellEnd"/>
      <w:r w:rsidRPr="00746366">
        <w:rPr>
          <w:rFonts w:ascii="Times New Roman" w:eastAsia="Times New Roman" w:hAnsi="Times New Roman" w:cs="Times New Roman"/>
          <w:sz w:val="24"/>
          <w:szCs w:val="24"/>
          <w:lang w:eastAsia="ru-RU"/>
        </w:rPr>
        <w:t xml:space="preserve"> животные. Изучение многообразия круглых червей. Тип Кольчатые черви. Общая характеристика. Представители класса Олигохеты, Полихеты, пиявки. Гирудотерапия. Тип Моллюски. Общая характеристика. Изучение многообразия моллюсков. Тип Членистоногие. Общая характеристика. Ароморфозы типа. Многообразие членистоногих.</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Знать</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отличительные признаки животных,</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основных (типичных) представителей таксономических групп, признаки крупных таксономических групп, особенности строения представителей животного мира в связи со средой, жизненные циклы паразитических червей, черты прогрессивного развития. Уметь объяснять взаимосвязь строения и функции, узнавать основных изученных представителей органического мира, использовать простейшие определители представителей животного мира, грамотно использовать понятия и термины, соблюдать основные правила поведения в природе, выявлять приспособленность организмов к совместному обитанию в природном сообществе.</w:t>
      </w:r>
    </w:p>
    <w:p w:rsidR="0027726D" w:rsidRDefault="0027726D" w:rsidP="00252470">
      <w:pPr>
        <w:spacing w:after="0" w:line="240" w:lineRule="auto"/>
        <w:ind w:firstLine="567"/>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Изучение одноклеточных животных на микропрепаратах, определение семейства животных на примере раковин пресноводных моллюсков (класс Брюхоногие и класс Двустворчатые), определение родов одноклеточных и многоклеточных животных, наблюдение за движением инфузорий в водной среде, изучение внешнего строения комнатной мухи, рассмотрение личинок и взрослых насекомых мухи дрозофилы, изучение коллекций насекомых – вредителей сада, огорода, комнатных растений, меры борьбы с ними.</w:t>
      </w:r>
      <w:proofErr w:type="gramEnd"/>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Составление сравнительной характеристики растений и животных, микроскопическое изучение простейших, определение вида простейшего животного, определение вида моллюска, определение вида насекомых, выполнение проектов: «Значение моллюсков», «Развитие пчеловодства». </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6</w:t>
      </w:r>
      <w:r w:rsidRPr="00746366">
        <w:rPr>
          <w:rFonts w:ascii="Times New Roman" w:eastAsia="Times New Roman" w:hAnsi="Times New Roman" w:cs="Times New Roman"/>
          <w:sz w:val="24"/>
          <w:szCs w:val="24"/>
          <w:lang w:eastAsia="ru-RU"/>
        </w:rPr>
        <w:t xml:space="preserve"> (28 часов)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Царство животных. Зоология позвоночных.</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426"/>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Внутреннее строение и функции, роль и распространение представителей важнейших таксономических групп. История изучения животных. Тип Хордовые. Общие признаки типа. Характеристика подтипов </w:t>
      </w:r>
      <w:proofErr w:type="spellStart"/>
      <w:r w:rsidRPr="00746366">
        <w:rPr>
          <w:rFonts w:ascii="Times New Roman" w:eastAsia="Times New Roman" w:hAnsi="Times New Roman" w:cs="Times New Roman"/>
          <w:sz w:val="24"/>
          <w:szCs w:val="24"/>
          <w:lang w:eastAsia="ru-RU"/>
        </w:rPr>
        <w:t>Личиночнохордовые</w:t>
      </w:r>
      <w:proofErr w:type="spellEnd"/>
      <w:r w:rsidRPr="00746366">
        <w:rPr>
          <w:rFonts w:ascii="Times New Roman" w:eastAsia="Times New Roman" w:hAnsi="Times New Roman" w:cs="Times New Roman"/>
          <w:sz w:val="24"/>
          <w:szCs w:val="24"/>
          <w:lang w:eastAsia="ru-RU"/>
        </w:rPr>
        <w:t xml:space="preserve"> (Оболочники), Бесчерепные, Черепные (Позвоночные). Классы Хрящевые рыбы и Костные рыбы.</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Класс Земноводные (Амфибии) и Пресмыкающиеся (Рептилии).</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Класс Птицы. Приспособление птиц к полету. Многообразие птиц. Класс Млекопитающие. Прогрессивные черты развития. Знакомство с представителями основных отрядов.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Знать</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отличительные признаки крупных таксономических групп, признаки основных (типичных) представителей таксономических групп, особенности строения представителей животного мира в связи со средой, черты прогрессивного развития. Уметь объяснять взаимосвязь строения и функции, узнавать основных изученных представителей органического мира, использовать простейшие определители представителей животного мира, грамотно использовать понятия и термины, соблюдать основные правила поведения в природе, выявлять приспособленность организмов к совместному обитанию в природном сообществе.</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Наблюдение за живыми рыбами. Изучение их внешнего строения. Определение возраста рыбы по чешуе. Изучение скелета рыбы. Изучение внутреннего строения рыб. Наблюдение за живыми лягушками. Изучение внешнего строения лягушки. Изучение скелета лягушки. Изучение внутреннего строения на готовых влажных препаратах. Наблюдение за живыми ящерицами (неядовитыми змеями, черепахами). Изучение их внешнего строения. Сравнение скелета ящерицы и скелета лягушки. Внешнее строение птицы. Перьевой покров и различные типы перьев. Строение скелета птицы. Внутреннее строение птицы (по готовым влажным препаратам). Изучение строения куриного яйца. Наблюдение за живыми птицами.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Составление сравнительной характеристики подтипов, выявление приспособлений рыб к водной среде обитания, изучение внутреннего строения рыб, составление сравнительной характеристики земноводных и пресмыкающихся, выполнение проекта «Характеристика отряда Млекопитающих».</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i/>
          <w:sz w:val="24"/>
          <w:szCs w:val="24"/>
          <w:lang w:eastAsia="ru-RU"/>
        </w:rPr>
        <w:t xml:space="preserve">Экскурсия: </w:t>
      </w:r>
      <w:r w:rsidRPr="00746366">
        <w:rPr>
          <w:rFonts w:ascii="Times New Roman" w:eastAsia="Times New Roman" w:hAnsi="Times New Roman" w:cs="Times New Roman"/>
          <w:sz w:val="24"/>
          <w:szCs w:val="24"/>
          <w:lang w:eastAsia="ru-RU"/>
        </w:rPr>
        <w:t>Многообразие животных в природе. Обитание в сообществах. Разнообразие животных родного края (краеведческий музей или зоопарк). Знакомство с птицами леса (или парка). Решение тестовых заданий.</w:t>
      </w:r>
    </w:p>
    <w:p w:rsidR="0027726D" w:rsidRDefault="0027726D" w:rsidP="0027726D">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7726D" w:rsidRDefault="0027726D" w:rsidP="0027726D">
      <w:pPr>
        <w:spacing w:after="0" w:line="240" w:lineRule="auto"/>
        <w:jc w:val="both"/>
        <w:rPr>
          <w:rFonts w:ascii="Times New Roman" w:eastAsia="Times New Roman" w:hAnsi="Times New Roman" w:cs="Times New Roman"/>
          <w:sz w:val="24"/>
          <w:szCs w:val="24"/>
          <w:lang w:eastAsia="ru-RU"/>
        </w:rPr>
      </w:pPr>
    </w:p>
    <w:p w:rsidR="0027726D" w:rsidRDefault="0027726D" w:rsidP="0027726D">
      <w:pPr>
        <w:spacing w:after="0" w:line="240" w:lineRule="auto"/>
        <w:jc w:val="both"/>
        <w:rPr>
          <w:rFonts w:ascii="Times New Roman" w:eastAsia="Times New Roman" w:hAnsi="Times New Roman" w:cs="Times New Roman"/>
          <w:sz w:val="24"/>
          <w:szCs w:val="24"/>
          <w:lang w:eastAsia="ru-RU"/>
        </w:rPr>
      </w:pPr>
    </w:p>
    <w:p w:rsidR="0027726D" w:rsidRDefault="0027726D" w:rsidP="0027726D">
      <w:pPr>
        <w:spacing w:after="0" w:line="240" w:lineRule="auto"/>
        <w:jc w:val="both"/>
        <w:rPr>
          <w:rFonts w:ascii="Times New Roman" w:eastAsia="Times New Roman" w:hAnsi="Times New Roman" w:cs="Times New Roman"/>
          <w:sz w:val="24"/>
          <w:szCs w:val="24"/>
          <w:lang w:eastAsia="ru-RU"/>
        </w:rPr>
      </w:pPr>
    </w:p>
    <w:p w:rsidR="0027726D" w:rsidRDefault="0027726D" w:rsidP="0027726D">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7726D">
      <w:pPr>
        <w:spacing w:after="0" w:line="240" w:lineRule="auto"/>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lastRenderedPageBreak/>
        <w:t xml:space="preserve">Тема № </w:t>
      </w:r>
      <w:r w:rsidRPr="00746366">
        <w:rPr>
          <w:rFonts w:ascii="Times New Roman" w:eastAsia="Times New Roman" w:hAnsi="Times New Roman" w:cs="Times New Roman"/>
          <w:sz w:val="24"/>
          <w:szCs w:val="24"/>
          <w:u w:val="single"/>
          <w:lang w:eastAsia="ru-RU"/>
        </w:rPr>
        <w:t>7</w:t>
      </w:r>
      <w:r w:rsidRPr="00746366">
        <w:rPr>
          <w:rFonts w:ascii="Times New Roman" w:eastAsia="Times New Roman" w:hAnsi="Times New Roman" w:cs="Times New Roman"/>
          <w:sz w:val="24"/>
          <w:szCs w:val="24"/>
          <w:lang w:eastAsia="ru-RU"/>
        </w:rPr>
        <w:t xml:space="preserve"> (8 часов)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Зоогеография.</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Изучение происхождения и эволюции фаун, то есть исторически сложившихся комплексов животных, объединенных общностью области распространения. Основные зоогеографические области суши. Особенности островных фаун.</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Иметь представление о происхождении и эволюции фаун, закономерностях географического распространения животных и причинах, обусловливающих это распространение. Иметь представление о зоогеографическом разделении суши и мирового океана, знать особенности фаун, населяющих  различные зоогеографические царства.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Изучить зоогеографическое подразделение Мирового океана: разделение Мирового океана на области и подобласти. Границы, экологическая характеристика и характерные представители фауны Арктической, Бореальной, </w:t>
      </w:r>
      <w:proofErr w:type="spellStart"/>
      <w:r w:rsidRPr="00746366">
        <w:rPr>
          <w:rFonts w:ascii="Times New Roman" w:eastAsia="Times New Roman" w:hAnsi="Times New Roman" w:cs="Times New Roman"/>
          <w:sz w:val="24"/>
          <w:szCs w:val="24"/>
          <w:lang w:eastAsia="ru-RU"/>
        </w:rPr>
        <w:t>Антибореальной</w:t>
      </w:r>
      <w:proofErr w:type="spellEnd"/>
      <w:r w:rsidRPr="00746366">
        <w:rPr>
          <w:rFonts w:ascii="Times New Roman" w:eastAsia="Times New Roman" w:hAnsi="Times New Roman" w:cs="Times New Roman"/>
          <w:sz w:val="24"/>
          <w:szCs w:val="24"/>
          <w:lang w:eastAsia="ru-RU"/>
        </w:rPr>
        <w:t>, Индо-</w:t>
      </w:r>
      <w:proofErr w:type="spellStart"/>
      <w:r w:rsidRPr="00746366">
        <w:rPr>
          <w:rFonts w:ascii="Times New Roman" w:eastAsia="Times New Roman" w:hAnsi="Times New Roman" w:cs="Times New Roman"/>
          <w:sz w:val="24"/>
          <w:szCs w:val="24"/>
          <w:lang w:eastAsia="ru-RU"/>
        </w:rPr>
        <w:t>Пацифической</w:t>
      </w:r>
      <w:proofErr w:type="spellEnd"/>
      <w:r w:rsidRPr="00746366">
        <w:rPr>
          <w:rFonts w:ascii="Times New Roman" w:eastAsia="Times New Roman" w:hAnsi="Times New Roman" w:cs="Times New Roman"/>
          <w:sz w:val="24"/>
          <w:szCs w:val="24"/>
          <w:lang w:eastAsia="ru-RU"/>
        </w:rPr>
        <w:t xml:space="preserve">, </w:t>
      </w:r>
      <w:proofErr w:type="spellStart"/>
      <w:r w:rsidRPr="00746366">
        <w:rPr>
          <w:rFonts w:ascii="Times New Roman" w:eastAsia="Times New Roman" w:hAnsi="Times New Roman" w:cs="Times New Roman"/>
          <w:sz w:val="24"/>
          <w:szCs w:val="24"/>
          <w:lang w:eastAsia="ru-RU"/>
        </w:rPr>
        <w:t>Тропико</w:t>
      </w:r>
      <w:proofErr w:type="spellEnd"/>
      <w:r w:rsidRPr="00746366">
        <w:rPr>
          <w:rFonts w:ascii="Times New Roman" w:eastAsia="Times New Roman" w:hAnsi="Times New Roman" w:cs="Times New Roman"/>
          <w:sz w:val="24"/>
          <w:szCs w:val="24"/>
          <w:lang w:eastAsia="ru-RU"/>
        </w:rPr>
        <w:t xml:space="preserve">-Атлантической и Антарктической областей. Зоогеографическое подразделение суши: принципы зоогеографического районирования (систематический, исторический и эволюционный). Расчленение суши на зоогеографические царства (Нотогея, Неогея, </w:t>
      </w:r>
      <w:proofErr w:type="spellStart"/>
      <w:r w:rsidRPr="00746366">
        <w:rPr>
          <w:rFonts w:ascii="Times New Roman" w:eastAsia="Times New Roman" w:hAnsi="Times New Roman" w:cs="Times New Roman"/>
          <w:sz w:val="24"/>
          <w:szCs w:val="24"/>
          <w:lang w:eastAsia="ru-RU"/>
        </w:rPr>
        <w:t>Палеогея</w:t>
      </w:r>
      <w:proofErr w:type="spellEnd"/>
      <w:r w:rsidRPr="00746366">
        <w:rPr>
          <w:rFonts w:ascii="Times New Roman" w:eastAsia="Times New Roman" w:hAnsi="Times New Roman" w:cs="Times New Roman"/>
          <w:sz w:val="24"/>
          <w:szCs w:val="24"/>
          <w:lang w:eastAsia="ru-RU"/>
        </w:rPr>
        <w:t>, Арктогея) и их краткая характеристика.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Составление характеристики флоры и фауны одной из зоогеографических областей суши, составление характеристики островных сообществ и выявление эндемиков.</w:t>
      </w:r>
    </w:p>
    <w:p w:rsidR="00746366" w:rsidRPr="00746366" w:rsidRDefault="00746366" w:rsidP="00252470">
      <w:pPr>
        <w:spacing w:after="0" w:line="240" w:lineRule="auto"/>
        <w:ind w:left="92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8</w:t>
      </w:r>
      <w:r w:rsidRPr="00746366">
        <w:rPr>
          <w:rFonts w:ascii="Times New Roman" w:eastAsia="Times New Roman" w:hAnsi="Times New Roman" w:cs="Times New Roman"/>
          <w:sz w:val="24"/>
          <w:szCs w:val="24"/>
          <w:lang w:eastAsia="ru-RU"/>
        </w:rPr>
        <w:t xml:space="preserve"> (4 часа)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 xml:space="preserve">Итоговое занятие. </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Повторение и закрепление основных вопросов 1-го года обучения.</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Основные признаки растений и животных; выделять существенные признаки классификации живых существ; характеризовать разные уровни организации живой материи.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Тестовый контроль по итогам первого года обучения. </w:t>
      </w:r>
    </w:p>
    <w:p w:rsidR="00746366" w:rsidRPr="00746366" w:rsidRDefault="00746366" w:rsidP="00252470">
      <w:pPr>
        <w:spacing w:after="0" w:line="240" w:lineRule="auto"/>
        <w:jc w:val="both"/>
        <w:rPr>
          <w:rFonts w:ascii="Times New Roman" w:eastAsia="Times New Roman" w:hAnsi="Times New Roman" w:cs="Times New Roman"/>
          <w:b/>
          <w:bCs/>
          <w:sz w:val="24"/>
          <w:szCs w:val="24"/>
          <w:lang w:eastAsia="ru-RU"/>
        </w:rPr>
      </w:pP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p>
    <w:p w:rsidR="00746366" w:rsidRPr="00746366" w:rsidRDefault="00746366" w:rsidP="00252470">
      <w:pPr>
        <w:numPr>
          <w:ilvl w:val="0"/>
          <w:numId w:val="3"/>
        </w:numPr>
        <w:spacing w:after="0" w:line="240" w:lineRule="auto"/>
        <w:jc w:val="both"/>
        <w:rPr>
          <w:rFonts w:ascii="Times New Roman" w:eastAsia="Times New Roman" w:hAnsi="Times New Roman" w:cs="Times New Roman"/>
          <w:sz w:val="24"/>
          <w:szCs w:val="24"/>
          <w:lang w:eastAsia="ru-RU"/>
        </w:rPr>
        <w:sectPr w:rsidR="00746366" w:rsidRPr="00746366" w:rsidSect="00262051">
          <w:pgSz w:w="11906" w:h="16838"/>
          <w:pgMar w:top="1134" w:right="567" w:bottom="1134" w:left="1134" w:header="709" w:footer="709" w:gutter="0"/>
          <w:cols w:space="708"/>
          <w:docGrid w:linePitch="360"/>
        </w:sectPr>
      </w:pP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 xml:space="preserve">Тематический план второго года занятий кружка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243"/>
        <w:gridCol w:w="1127"/>
        <w:gridCol w:w="1988"/>
        <w:gridCol w:w="1891"/>
      </w:tblGrid>
      <w:tr w:rsidR="00746366" w:rsidRPr="00746366" w:rsidTr="00262051">
        <w:tc>
          <w:tcPr>
            <w:tcW w:w="498"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w:t>
            </w:r>
          </w:p>
        </w:tc>
        <w:tc>
          <w:tcPr>
            <w:tcW w:w="4243"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Тема</w:t>
            </w:r>
          </w:p>
        </w:tc>
        <w:tc>
          <w:tcPr>
            <w:tcW w:w="1127"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Кол-во часов</w:t>
            </w:r>
          </w:p>
        </w:tc>
        <w:tc>
          <w:tcPr>
            <w:tcW w:w="3879" w:type="dxa"/>
            <w:gridSpan w:val="2"/>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 том числе</w:t>
            </w:r>
          </w:p>
        </w:tc>
      </w:tr>
      <w:tr w:rsidR="00746366" w:rsidRPr="00746366" w:rsidTr="00262051">
        <w:tc>
          <w:tcPr>
            <w:tcW w:w="498"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4243"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127"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Теоретические занятия</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Практические работы</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Введение</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Гистология</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16</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Строение тела человека</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76</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38</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38</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Эволюция человека и его предков.</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5</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Молекулярная биология: строение и химический состав клетки. Обмен веществ и поток энергии в клетке</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36</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18</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18</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Итоговое занятие. Летнее задание. Экскурсия </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741" w:type="dxa"/>
            <w:gridSpan w:val="2"/>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Итого</w:t>
            </w:r>
          </w:p>
        </w:tc>
        <w:tc>
          <w:tcPr>
            <w:tcW w:w="1127"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144</w:t>
            </w: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 72</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r>
    </w:tbl>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62051">
      <w:pPr>
        <w:spacing w:after="0" w:line="240" w:lineRule="auto"/>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СОДЕРЖАНИЕ ПРОГРАММЫ</w:t>
      </w:r>
    </w:p>
    <w:p w:rsidR="00746366" w:rsidRPr="00746366" w:rsidRDefault="00746366" w:rsidP="00262051">
      <w:pPr>
        <w:spacing w:after="0" w:line="240" w:lineRule="auto"/>
        <w:ind w:firstLine="567"/>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val="en-US" w:eastAsia="ru-RU"/>
        </w:rPr>
        <w:t>II</w:t>
      </w:r>
      <w:r w:rsidRPr="00746366">
        <w:rPr>
          <w:rFonts w:ascii="Times New Roman" w:eastAsia="Times New Roman" w:hAnsi="Times New Roman" w:cs="Times New Roman"/>
          <w:b/>
          <w:sz w:val="24"/>
          <w:szCs w:val="24"/>
          <w:lang w:eastAsia="ru-RU"/>
        </w:rPr>
        <w:t xml:space="preserve">- </w:t>
      </w:r>
      <w:proofErr w:type="spellStart"/>
      <w:r w:rsidRPr="00746366">
        <w:rPr>
          <w:rFonts w:ascii="Times New Roman" w:eastAsia="Times New Roman" w:hAnsi="Times New Roman" w:cs="Times New Roman"/>
          <w:b/>
          <w:sz w:val="24"/>
          <w:szCs w:val="24"/>
          <w:lang w:eastAsia="ru-RU"/>
        </w:rPr>
        <w:t>го</w:t>
      </w:r>
      <w:proofErr w:type="spellEnd"/>
      <w:r w:rsidRPr="00746366">
        <w:rPr>
          <w:rFonts w:ascii="Times New Roman" w:eastAsia="Times New Roman" w:hAnsi="Times New Roman" w:cs="Times New Roman"/>
          <w:b/>
          <w:sz w:val="24"/>
          <w:szCs w:val="24"/>
          <w:lang w:eastAsia="ru-RU"/>
        </w:rPr>
        <w:t xml:space="preserve"> года обучения</w:t>
      </w:r>
    </w:p>
    <w:p w:rsidR="00746366" w:rsidRPr="00746366" w:rsidRDefault="00746366" w:rsidP="00262051">
      <w:pPr>
        <w:spacing w:after="0" w:line="240" w:lineRule="auto"/>
        <w:ind w:firstLine="567"/>
        <w:jc w:val="center"/>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i/>
          <w:sz w:val="24"/>
          <w:szCs w:val="24"/>
          <w:lang w:eastAsia="ru-RU"/>
        </w:rPr>
      </w:pPr>
      <w:r w:rsidRPr="00746366">
        <w:rPr>
          <w:rFonts w:ascii="Times New Roman" w:eastAsia="Times New Roman" w:hAnsi="Times New Roman" w:cs="Times New Roman"/>
          <w:i/>
          <w:sz w:val="24"/>
          <w:szCs w:val="24"/>
          <w:lang w:eastAsia="ru-RU"/>
        </w:rPr>
        <w:t xml:space="preserve">Тема № </w:t>
      </w:r>
      <w:r w:rsidRPr="00746366">
        <w:rPr>
          <w:rFonts w:ascii="Times New Roman" w:eastAsia="Times New Roman" w:hAnsi="Times New Roman" w:cs="Times New Roman"/>
          <w:i/>
          <w:sz w:val="24"/>
          <w:szCs w:val="24"/>
          <w:u w:val="single"/>
          <w:lang w:eastAsia="ru-RU"/>
        </w:rPr>
        <w:t>1</w:t>
      </w:r>
      <w:r w:rsidRPr="00746366">
        <w:rPr>
          <w:rFonts w:ascii="Times New Roman" w:eastAsia="Times New Roman" w:hAnsi="Times New Roman" w:cs="Times New Roman"/>
          <w:i/>
          <w:sz w:val="24"/>
          <w:szCs w:val="24"/>
          <w:lang w:eastAsia="ru-RU"/>
        </w:rPr>
        <w:t xml:space="preserve"> (4 часа) </w:t>
      </w: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Введение</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Вводная лекция. Знакомство с целями и задачами курса.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Знать предмет, объект, задачи, этапы развития и современное состояние анатомии и физиологии человека как науки. Уметь  составлять логический план ответа при изложении изученного материала.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Входная диагностика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2</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(16 часов)</w:t>
      </w:r>
    </w:p>
    <w:p w:rsidR="00746366" w:rsidRPr="00746366" w:rsidRDefault="00746366" w:rsidP="00252470">
      <w:pPr>
        <w:spacing w:after="0" w:line="240" w:lineRule="auto"/>
        <w:ind w:left="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Гистология</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Клеточный и тканевой уровень орга</w:t>
      </w:r>
      <w:r w:rsidRPr="00746366">
        <w:rPr>
          <w:rFonts w:ascii="Times New Roman" w:eastAsia="Times New Roman" w:hAnsi="Times New Roman" w:cs="Times New Roman"/>
          <w:sz w:val="24"/>
          <w:szCs w:val="24"/>
          <w:lang w:eastAsia="ru-RU"/>
        </w:rPr>
        <w:softHyphen/>
        <w:t>низации животных и человека.</w:t>
      </w:r>
      <w:proofErr w:type="gramEnd"/>
      <w:r w:rsidRPr="00746366">
        <w:rPr>
          <w:rFonts w:ascii="Times New Roman" w:eastAsia="Times New Roman" w:hAnsi="Times New Roman" w:cs="Times New Roman"/>
          <w:sz w:val="24"/>
          <w:szCs w:val="24"/>
          <w:lang w:eastAsia="ru-RU"/>
        </w:rPr>
        <w:t xml:space="preserve"> Основ</w:t>
      </w:r>
      <w:r w:rsidRPr="00746366">
        <w:rPr>
          <w:rFonts w:ascii="Times New Roman" w:eastAsia="Times New Roman" w:hAnsi="Times New Roman" w:cs="Times New Roman"/>
          <w:sz w:val="24"/>
          <w:szCs w:val="24"/>
          <w:lang w:eastAsia="ru-RU"/>
        </w:rPr>
        <w:softHyphen/>
        <w:t>ные типы тка</w:t>
      </w:r>
      <w:r w:rsidRPr="00746366">
        <w:rPr>
          <w:rFonts w:ascii="Times New Roman" w:eastAsia="Times New Roman" w:hAnsi="Times New Roman" w:cs="Times New Roman"/>
          <w:sz w:val="24"/>
          <w:szCs w:val="24"/>
          <w:lang w:eastAsia="ru-RU"/>
        </w:rPr>
        <w:softHyphen/>
        <w:t>ней. Клетки и межкле</w:t>
      </w:r>
      <w:r w:rsidRPr="00746366">
        <w:rPr>
          <w:rFonts w:ascii="Times New Roman" w:eastAsia="Times New Roman" w:hAnsi="Times New Roman" w:cs="Times New Roman"/>
          <w:sz w:val="24"/>
          <w:szCs w:val="24"/>
          <w:lang w:eastAsia="ru-RU"/>
        </w:rPr>
        <w:softHyphen/>
        <w:t>точное вещество. Функциональная морфология всех типов тканей. Строение, функции, классификация. Измене</w:t>
      </w:r>
      <w:r w:rsidRPr="00746366">
        <w:rPr>
          <w:rFonts w:ascii="Times New Roman" w:eastAsia="Times New Roman" w:hAnsi="Times New Roman" w:cs="Times New Roman"/>
          <w:sz w:val="24"/>
          <w:szCs w:val="24"/>
          <w:lang w:eastAsia="ru-RU"/>
        </w:rPr>
        <w:softHyphen/>
        <w:t xml:space="preserve">ния тканей в </w:t>
      </w:r>
      <w:proofErr w:type="spellStart"/>
      <w:r w:rsidRPr="00746366">
        <w:rPr>
          <w:rFonts w:ascii="Times New Roman" w:eastAsia="Times New Roman" w:hAnsi="Times New Roman" w:cs="Times New Roman"/>
          <w:sz w:val="24"/>
          <w:szCs w:val="24"/>
          <w:lang w:eastAsia="ru-RU"/>
        </w:rPr>
        <w:t>онт</w:t>
      </w:r>
      <w:proofErr w:type="gramStart"/>
      <w:r w:rsidRPr="00746366">
        <w:rPr>
          <w:rFonts w:ascii="Times New Roman" w:eastAsia="Times New Roman" w:hAnsi="Times New Roman" w:cs="Times New Roman"/>
          <w:sz w:val="24"/>
          <w:szCs w:val="24"/>
          <w:lang w:eastAsia="ru-RU"/>
        </w:rPr>
        <w:t>о</w:t>
      </w:r>
      <w:proofErr w:type="spellEnd"/>
      <w:r w:rsidRPr="00746366">
        <w:rPr>
          <w:rFonts w:ascii="Times New Roman" w:eastAsia="Times New Roman" w:hAnsi="Times New Roman" w:cs="Times New Roman"/>
          <w:sz w:val="24"/>
          <w:szCs w:val="24"/>
          <w:lang w:eastAsia="ru-RU"/>
        </w:rPr>
        <w:t>-</w:t>
      </w:r>
      <w:proofErr w:type="gramEnd"/>
      <w:r w:rsidRPr="00746366">
        <w:rPr>
          <w:rFonts w:ascii="Times New Roman" w:eastAsia="Times New Roman" w:hAnsi="Times New Roman" w:cs="Times New Roman"/>
          <w:sz w:val="24"/>
          <w:szCs w:val="24"/>
          <w:lang w:eastAsia="ru-RU"/>
        </w:rPr>
        <w:t xml:space="preserve"> и филогенезе. Влияние факторов сре</w:t>
      </w:r>
      <w:r w:rsidRPr="00746366">
        <w:rPr>
          <w:rFonts w:ascii="Times New Roman" w:eastAsia="Times New Roman" w:hAnsi="Times New Roman" w:cs="Times New Roman"/>
          <w:sz w:val="24"/>
          <w:szCs w:val="24"/>
          <w:lang w:eastAsia="ru-RU"/>
        </w:rPr>
        <w:softHyphen/>
        <w:t>ды на клетки и ткани. Гистоге</w:t>
      </w:r>
      <w:r w:rsidRPr="00746366">
        <w:rPr>
          <w:rFonts w:ascii="Times New Roman" w:eastAsia="Times New Roman" w:hAnsi="Times New Roman" w:cs="Times New Roman"/>
          <w:sz w:val="24"/>
          <w:szCs w:val="24"/>
          <w:lang w:eastAsia="ru-RU"/>
        </w:rPr>
        <w:softHyphen/>
        <w:t>нез и ре</w:t>
      </w:r>
      <w:r w:rsidRPr="00746366">
        <w:rPr>
          <w:rFonts w:ascii="Times New Roman" w:eastAsia="Times New Roman" w:hAnsi="Times New Roman" w:cs="Times New Roman"/>
          <w:sz w:val="24"/>
          <w:szCs w:val="24"/>
          <w:lang w:eastAsia="ru-RU"/>
        </w:rPr>
        <w:softHyphen/>
        <w:t xml:space="preserve">генерация тканей.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widowControl w:val="0"/>
        <w:tabs>
          <w:tab w:val="left" w:pos="567"/>
        </w:tabs>
        <w:suppressAutoHyphens/>
        <w:spacing w:after="0" w:line="240" w:lineRule="auto"/>
        <w:ind w:right="-15"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Знать общие принципы организации и функционирования тканей, происхождение тканей в </w:t>
      </w:r>
      <w:proofErr w:type="spellStart"/>
      <w:r w:rsidRPr="00746366">
        <w:rPr>
          <w:rFonts w:ascii="Times New Roman" w:eastAsia="Times New Roman" w:hAnsi="Times New Roman" w:cs="Times New Roman"/>
          <w:sz w:val="24"/>
          <w:szCs w:val="24"/>
          <w:lang w:eastAsia="ru-RU"/>
        </w:rPr>
        <w:t>онт</w:t>
      </w:r>
      <w:proofErr w:type="gramStart"/>
      <w:r w:rsidRPr="00746366">
        <w:rPr>
          <w:rFonts w:ascii="Times New Roman" w:eastAsia="Times New Roman" w:hAnsi="Times New Roman" w:cs="Times New Roman"/>
          <w:sz w:val="24"/>
          <w:szCs w:val="24"/>
          <w:lang w:eastAsia="ru-RU"/>
        </w:rPr>
        <w:t>о</w:t>
      </w:r>
      <w:proofErr w:type="spellEnd"/>
      <w:r w:rsidRPr="00746366">
        <w:rPr>
          <w:rFonts w:ascii="Times New Roman" w:eastAsia="Times New Roman" w:hAnsi="Times New Roman" w:cs="Times New Roman"/>
          <w:sz w:val="24"/>
          <w:szCs w:val="24"/>
          <w:lang w:eastAsia="ru-RU"/>
        </w:rPr>
        <w:t>-</w:t>
      </w:r>
      <w:proofErr w:type="gramEnd"/>
      <w:r w:rsidRPr="00746366">
        <w:rPr>
          <w:rFonts w:ascii="Times New Roman" w:eastAsia="Times New Roman" w:hAnsi="Times New Roman" w:cs="Times New Roman"/>
          <w:sz w:val="24"/>
          <w:szCs w:val="24"/>
          <w:lang w:eastAsia="ru-RU"/>
        </w:rPr>
        <w:t xml:space="preserve"> и филогенезе, межклеточные и межтканевые взаимодействия и значение тканевого уровня организации в эволюции многоклеточных животных; морфологическую и функциональную классификацию тканей человека и животных, их общие и частные характеристики, строение и функции; освоить навыки работы со световым микроскопом, с гистологическими препаратами; уметь зарисовывать участки тканей с гистологических препаратов; уметь определять типы тканей человека и животных по гистологическим препаратам, микрофотографиям или рисункам тканей.</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widowControl w:val="0"/>
        <w:tabs>
          <w:tab w:val="left" w:pos="567"/>
        </w:tabs>
        <w:suppressAutoHyphens/>
        <w:spacing w:after="0" w:line="240" w:lineRule="auto"/>
        <w:ind w:left="77" w:firstLine="490"/>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Содержание и задачи современной гистологии, эмбриологии, их значение в биологии. Основные этапы развития гистологии. Характеристика основ</w:t>
      </w:r>
      <w:r w:rsidRPr="00746366">
        <w:rPr>
          <w:rFonts w:ascii="Times New Roman" w:eastAsia="Times New Roman" w:hAnsi="Times New Roman" w:cs="Times New Roman"/>
          <w:sz w:val="24"/>
          <w:szCs w:val="24"/>
          <w:lang w:eastAsia="ru-RU"/>
        </w:rPr>
        <w:softHyphen/>
        <w:t>ных отечественных гистологических школ в Х</w:t>
      </w:r>
      <w:proofErr w:type="gramStart"/>
      <w:r w:rsidRPr="00746366">
        <w:rPr>
          <w:rFonts w:ascii="Times New Roman" w:eastAsia="Times New Roman" w:hAnsi="Times New Roman" w:cs="Times New Roman"/>
          <w:sz w:val="24"/>
          <w:szCs w:val="24"/>
          <w:lang w:eastAsia="ru-RU"/>
        </w:rPr>
        <w:t>I</w:t>
      </w:r>
      <w:proofErr w:type="gramEnd"/>
      <w:r w:rsidRPr="00746366">
        <w:rPr>
          <w:rFonts w:ascii="Times New Roman" w:eastAsia="Times New Roman" w:hAnsi="Times New Roman" w:cs="Times New Roman"/>
          <w:sz w:val="24"/>
          <w:szCs w:val="24"/>
          <w:lang w:eastAsia="ru-RU"/>
        </w:rPr>
        <w:t>Х веке. История отече</w:t>
      </w:r>
      <w:r w:rsidRPr="00746366">
        <w:rPr>
          <w:rFonts w:ascii="Times New Roman" w:eastAsia="Times New Roman" w:hAnsi="Times New Roman" w:cs="Times New Roman"/>
          <w:sz w:val="24"/>
          <w:szCs w:val="24"/>
          <w:lang w:eastAsia="ru-RU"/>
        </w:rPr>
        <w:softHyphen/>
        <w:t>ственной эмбриолог</w:t>
      </w:r>
      <w:proofErr w:type="gramStart"/>
      <w:r w:rsidRPr="00746366">
        <w:rPr>
          <w:rFonts w:ascii="Times New Roman" w:eastAsia="Times New Roman" w:hAnsi="Times New Roman" w:cs="Times New Roman"/>
          <w:sz w:val="24"/>
          <w:szCs w:val="24"/>
          <w:lang w:eastAsia="ru-RU"/>
        </w:rPr>
        <w:t>ии и её</w:t>
      </w:r>
      <w:proofErr w:type="gramEnd"/>
      <w:r w:rsidRPr="00746366">
        <w:rPr>
          <w:rFonts w:ascii="Times New Roman" w:eastAsia="Times New Roman" w:hAnsi="Times New Roman" w:cs="Times New Roman"/>
          <w:sz w:val="24"/>
          <w:szCs w:val="24"/>
          <w:lang w:eastAsia="ru-RU"/>
        </w:rPr>
        <w:t xml:space="preserve"> основоположники. Современный период в развитии гистологии и эмбриологии. Видные отече</w:t>
      </w:r>
      <w:r w:rsidRPr="00746366">
        <w:rPr>
          <w:rFonts w:ascii="Times New Roman" w:eastAsia="Times New Roman" w:hAnsi="Times New Roman" w:cs="Times New Roman"/>
          <w:sz w:val="24"/>
          <w:szCs w:val="24"/>
          <w:lang w:eastAsia="ru-RU"/>
        </w:rPr>
        <w:softHyphen/>
        <w:t xml:space="preserve">ственные морфологические школы. Методы исследования в гистологии и эмбриологии. Современные методы объективной </w:t>
      </w:r>
      <w:r w:rsidRPr="00746366">
        <w:rPr>
          <w:rFonts w:ascii="Times New Roman" w:eastAsia="Times New Roman" w:hAnsi="Times New Roman" w:cs="Times New Roman"/>
          <w:sz w:val="24"/>
          <w:szCs w:val="24"/>
          <w:lang w:eastAsia="ru-RU"/>
        </w:rPr>
        <w:lastRenderedPageBreak/>
        <w:t>качественной и количе</w:t>
      </w:r>
      <w:r w:rsidRPr="00746366">
        <w:rPr>
          <w:rFonts w:ascii="Times New Roman" w:eastAsia="Times New Roman" w:hAnsi="Times New Roman" w:cs="Times New Roman"/>
          <w:sz w:val="24"/>
          <w:szCs w:val="24"/>
          <w:lang w:eastAsia="ru-RU"/>
        </w:rPr>
        <w:softHyphen/>
        <w:t>ственной оценки гистологических препаратов. Задачи и методы эмбриоло</w:t>
      </w:r>
      <w:r w:rsidRPr="00746366">
        <w:rPr>
          <w:rFonts w:ascii="Times New Roman" w:eastAsia="Times New Roman" w:hAnsi="Times New Roman" w:cs="Times New Roman"/>
          <w:sz w:val="24"/>
          <w:szCs w:val="24"/>
          <w:lang w:eastAsia="ru-RU"/>
        </w:rPr>
        <w:softHyphen/>
        <w:t>гии. Сравнительная эмбриология как основа для понимания эмбриональ</w:t>
      </w:r>
      <w:r w:rsidRPr="00746366">
        <w:rPr>
          <w:rFonts w:ascii="Times New Roman" w:eastAsia="Times New Roman" w:hAnsi="Times New Roman" w:cs="Times New Roman"/>
          <w:sz w:val="24"/>
          <w:szCs w:val="24"/>
          <w:lang w:eastAsia="ru-RU"/>
        </w:rPr>
        <w:softHyphen/>
        <w:t xml:space="preserve">ного развития человека. </w:t>
      </w:r>
      <w:proofErr w:type="spellStart"/>
      <w:r w:rsidRPr="00746366">
        <w:rPr>
          <w:rFonts w:ascii="Times New Roman" w:eastAsia="Times New Roman" w:hAnsi="Times New Roman" w:cs="Times New Roman"/>
          <w:sz w:val="24"/>
          <w:szCs w:val="24"/>
          <w:lang w:eastAsia="ru-RU"/>
        </w:rPr>
        <w:t>Онто</w:t>
      </w:r>
      <w:proofErr w:type="spellEnd"/>
      <w:r w:rsidRPr="00746366">
        <w:rPr>
          <w:rFonts w:ascii="Times New Roman" w:eastAsia="Times New Roman" w:hAnsi="Times New Roman" w:cs="Times New Roman"/>
          <w:sz w:val="24"/>
          <w:szCs w:val="24"/>
          <w:lang w:eastAsia="ru-RU"/>
        </w:rPr>
        <w:t xml:space="preserve"> - и филогенез.</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i/>
          <w:sz w:val="24"/>
          <w:szCs w:val="24"/>
          <w:lang w:eastAsia="ru-RU"/>
        </w:rPr>
        <w:t>Практические  работы</w:t>
      </w:r>
      <w:r w:rsidRPr="00746366">
        <w:rPr>
          <w:rFonts w:ascii="Times New Roman" w:eastAsia="Times New Roman" w:hAnsi="Times New Roman" w:cs="Times New Roman"/>
          <w:sz w:val="24"/>
          <w:szCs w:val="24"/>
          <w:lang w:eastAsia="ru-RU"/>
        </w:rPr>
        <w:t xml:space="preserve"> «Изучение микроскопического строения эпителиальных тканей»,  «Изучение микроскопического строения соединительных тканей», </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 xml:space="preserve"> «Изучение микроскопического строения мышечных тканей»</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«Изучение микроскопического строения нервных тканей». Тестовый контроль тканей.</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3</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76 часов</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left="360"/>
        <w:jc w:val="both"/>
        <w:rPr>
          <w:rFonts w:ascii="Times New Roman" w:eastAsia="Times New Roman" w:hAnsi="Times New Roman" w:cs="Times New Roman"/>
          <w:b/>
          <w:bCs/>
          <w:sz w:val="24"/>
          <w:szCs w:val="24"/>
          <w:lang w:eastAsia="ru-RU"/>
        </w:rPr>
      </w:pPr>
      <w:r w:rsidRPr="00746366">
        <w:rPr>
          <w:rFonts w:ascii="Times New Roman" w:eastAsia="Times New Roman" w:hAnsi="Times New Roman" w:cs="Times New Roman"/>
          <w:b/>
          <w:bCs/>
          <w:sz w:val="24"/>
          <w:szCs w:val="24"/>
          <w:lang w:eastAsia="ru-RU"/>
        </w:rPr>
        <w:t>Строение тела человека</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Знакомство с фундаментальными законами и принципами существования организма человека; особенности человека как вида животного царства; изучение строения организма человека, его отдельных тканей, органов и систем органов в связи с выполняемыми функциями; формирование системы общебиологических понятий; знакомство с историей развития знаний по анатомии и физиологии человека и вкладом в развитие этих наук выдающихся ученых;</w:t>
      </w:r>
      <w:proofErr w:type="gramEnd"/>
      <w:r w:rsidRPr="00746366">
        <w:rPr>
          <w:rFonts w:ascii="Times New Roman" w:eastAsia="Times New Roman" w:hAnsi="Times New Roman" w:cs="Times New Roman"/>
          <w:sz w:val="24"/>
          <w:szCs w:val="24"/>
          <w:lang w:eastAsia="ru-RU"/>
        </w:rPr>
        <w:t xml:space="preserve"> освоение приемов и методов изучения физиологических процессов и функций организма человека, развитие навыков самостоятельной исследовательской работы; знакомство с гигиеническими аспектами и привитие навыков здорового образа </w:t>
      </w:r>
      <w:proofErr w:type="spellStart"/>
      <w:r w:rsidRPr="00746366">
        <w:rPr>
          <w:rFonts w:ascii="Times New Roman" w:eastAsia="Times New Roman" w:hAnsi="Times New Roman" w:cs="Times New Roman"/>
          <w:sz w:val="24"/>
          <w:szCs w:val="24"/>
          <w:lang w:eastAsia="ru-RU"/>
        </w:rPr>
        <w:t>жизни</w:t>
      </w:r>
      <w:proofErr w:type="gramStart"/>
      <w:r w:rsidRPr="00746366">
        <w:rPr>
          <w:rFonts w:ascii="Times New Roman" w:eastAsia="Times New Roman" w:hAnsi="Times New Roman" w:cs="Times New Roman"/>
          <w:sz w:val="24"/>
          <w:szCs w:val="24"/>
          <w:lang w:eastAsia="ru-RU"/>
        </w:rPr>
        <w:t>;р</w:t>
      </w:r>
      <w:proofErr w:type="gramEnd"/>
      <w:r w:rsidRPr="00746366">
        <w:rPr>
          <w:rFonts w:ascii="Times New Roman" w:eastAsia="Times New Roman" w:hAnsi="Times New Roman" w:cs="Times New Roman"/>
          <w:sz w:val="24"/>
          <w:szCs w:val="24"/>
          <w:lang w:eastAsia="ru-RU"/>
        </w:rPr>
        <w:t>асширение</w:t>
      </w:r>
      <w:proofErr w:type="spellEnd"/>
      <w:r w:rsidRPr="00746366">
        <w:rPr>
          <w:rFonts w:ascii="Times New Roman" w:eastAsia="Times New Roman" w:hAnsi="Times New Roman" w:cs="Times New Roman"/>
          <w:sz w:val="24"/>
          <w:szCs w:val="24"/>
          <w:lang w:eastAsia="ru-RU"/>
        </w:rPr>
        <w:t xml:space="preserve"> экологических знаний учащихся, воспитание ответственного отношения к собственному здоровью.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Знать предмет, объект, задачи, этапы развития и современное состояние анатомии и физиологии человека как науки; принципы строения и функционирования отдельных систем органов человека и всего организма в целом;  условия правильного, гармоничного развития организма человека, влияние негативных факторов на здоровье; основные закономерности физиологических процессов и их механизмы; взаимообусловленность и неразрывную связь между строением и функцией;</w:t>
      </w:r>
      <w:proofErr w:type="gramEnd"/>
      <w:r w:rsidRPr="00746366">
        <w:rPr>
          <w:rFonts w:ascii="Times New Roman" w:eastAsia="Times New Roman" w:hAnsi="Times New Roman" w:cs="Times New Roman"/>
          <w:sz w:val="24"/>
          <w:szCs w:val="24"/>
          <w:lang w:eastAsia="ru-RU"/>
        </w:rPr>
        <w:t xml:space="preserve"> значение регуляции функций как условие физиологического равновесия организма. </w:t>
      </w:r>
      <w:proofErr w:type="gramStart"/>
      <w:r w:rsidRPr="00746366">
        <w:rPr>
          <w:rFonts w:ascii="Times New Roman" w:eastAsia="Times New Roman" w:hAnsi="Times New Roman" w:cs="Times New Roman"/>
          <w:sz w:val="24"/>
          <w:szCs w:val="24"/>
          <w:lang w:eastAsia="ru-RU"/>
        </w:rPr>
        <w:t>Уметь выявлять главные особенности строения, обеспечивающие специфические физиологические процессы и механизмы; определять местоположение и взаиморасположение органов в организме; выявлять определенные черты строения и жизнедеятельности в связи с особенностями существования человека; применять анатомические и физиологические знания в жизни, в том числе в качестве профилактики различных заболеваний; пользоваться лабораторным оборудованием: микроскопом, различными приборами для измерения физиологических параметров;</w:t>
      </w:r>
      <w:proofErr w:type="gramEnd"/>
      <w:r w:rsidRPr="00746366">
        <w:rPr>
          <w:rFonts w:ascii="Times New Roman" w:eastAsia="Times New Roman" w:hAnsi="Times New Roman" w:cs="Times New Roman"/>
          <w:sz w:val="24"/>
          <w:szCs w:val="24"/>
          <w:lang w:eastAsia="ru-RU"/>
        </w:rPr>
        <w:t xml:space="preserve"> проектировать и проводить простые эксперименты по изучению работы отдельных органов и систем органов; экологически правильно вести себя в различных ситуациях с целью сохранения здоровья.</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Изучение тем: </w:t>
      </w:r>
    </w:p>
    <w:p w:rsidR="00746366" w:rsidRPr="00746366" w:rsidRDefault="00746366" w:rsidP="00252470">
      <w:pPr>
        <w:numPr>
          <w:ilvl w:val="0"/>
          <w:numId w:val="67"/>
        </w:num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Физиологические основы трудовой деятельности</w:t>
      </w:r>
    </w:p>
    <w:p w:rsidR="00746366" w:rsidRPr="00746366" w:rsidRDefault="00746366" w:rsidP="00252470">
      <w:pPr>
        <w:numPr>
          <w:ilvl w:val="0"/>
          <w:numId w:val="67"/>
        </w:num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Биоритмология</w:t>
      </w:r>
    </w:p>
    <w:p w:rsidR="00746366" w:rsidRPr="00746366" w:rsidRDefault="00746366" w:rsidP="00252470">
      <w:pPr>
        <w:numPr>
          <w:ilvl w:val="0"/>
          <w:numId w:val="67"/>
        </w:num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Репродуктивная функция и половое поведение человека</w:t>
      </w:r>
    </w:p>
    <w:p w:rsidR="00746366" w:rsidRPr="00746366" w:rsidRDefault="00746366" w:rsidP="00252470">
      <w:pPr>
        <w:numPr>
          <w:ilvl w:val="0"/>
          <w:numId w:val="67"/>
        </w:numPr>
        <w:spacing w:after="0" w:line="240" w:lineRule="auto"/>
        <w:jc w:val="both"/>
        <w:outlineLvl w:val="0"/>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Физиологические основы здорового образа жизни</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Самостоятельная работа: «Расчет суточной нормы питания»</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proofErr w:type="gramStart"/>
      <w:r w:rsidRPr="00746366">
        <w:rPr>
          <w:rFonts w:ascii="Times New Roman" w:eastAsia="Times New Roman" w:hAnsi="Times New Roman" w:cs="Times New Roman"/>
          <w:bCs/>
          <w:iCs/>
          <w:sz w:val="24"/>
          <w:szCs w:val="24"/>
          <w:lang w:eastAsia="ru-RU"/>
        </w:rPr>
        <w:t>Практические работы</w:t>
      </w:r>
      <w:r w:rsidRPr="00746366">
        <w:rPr>
          <w:rFonts w:ascii="Times New Roman" w:eastAsia="Times New Roman" w:hAnsi="Times New Roman" w:cs="Times New Roman"/>
          <w:b/>
          <w:bCs/>
          <w:iCs/>
          <w:sz w:val="24"/>
          <w:szCs w:val="24"/>
          <w:lang w:eastAsia="ru-RU"/>
        </w:rPr>
        <w:t xml:space="preserve"> «</w:t>
      </w:r>
      <w:r w:rsidRPr="00746366">
        <w:rPr>
          <w:rFonts w:ascii="Times New Roman" w:eastAsia="Times New Roman" w:hAnsi="Times New Roman" w:cs="Times New Roman"/>
          <w:sz w:val="24"/>
          <w:szCs w:val="24"/>
          <w:lang w:eastAsia="ru-RU"/>
        </w:rPr>
        <w:t>Строение и свойства декальцинированной и прокаленной и кости», «Внешнее и внутреннее строение костей», «Изучение закономерностей работы мышц при динамических и статических нагрузках», «Обнаружение ферментов слюны и изучение их действия на вещества пищи»</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bCs/>
          <w:iCs/>
          <w:sz w:val="24"/>
          <w:szCs w:val="24"/>
          <w:lang w:eastAsia="ru-RU"/>
        </w:rPr>
        <w:t>«</w:t>
      </w:r>
      <w:r w:rsidRPr="00746366">
        <w:rPr>
          <w:rFonts w:ascii="Times New Roman" w:eastAsia="Times New Roman" w:hAnsi="Times New Roman" w:cs="Times New Roman"/>
          <w:sz w:val="24"/>
          <w:szCs w:val="24"/>
          <w:lang w:eastAsia="ru-RU"/>
        </w:rPr>
        <w:t xml:space="preserve">Макроскопическое и микроскопическое строение легких», «Определение собственных легочных объемов методом спирометрии», </w:t>
      </w:r>
      <w:r w:rsidRPr="00746366">
        <w:rPr>
          <w:rFonts w:ascii="Times New Roman" w:eastAsia="Times New Roman" w:hAnsi="Times New Roman" w:cs="Times New Roman"/>
          <w:b/>
          <w:bCs/>
          <w:iCs/>
          <w:sz w:val="24"/>
          <w:szCs w:val="24"/>
          <w:lang w:eastAsia="ru-RU"/>
        </w:rPr>
        <w:t xml:space="preserve"> </w:t>
      </w:r>
      <w:r w:rsidRPr="00746366">
        <w:rPr>
          <w:rFonts w:ascii="Times New Roman" w:eastAsia="Times New Roman" w:hAnsi="Times New Roman" w:cs="Times New Roman"/>
          <w:sz w:val="24"/>
          <w:szCs w:val="24"/>
          <w:lang w:eastAsia="ru-RU"/>
        </w:rPr>
        <w:t>«Строение сердца человека», «Изучение закономерностей работы сердца при различных нагрузках»</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b/>
          <w:bCs/>
          <w:iCs/>
          <w:sz w:val="24"/>
          <w:szCs w:val="24"/>
          <w:lang w:eastAsia="ru-RU"/>
        </w:rPr>
        <w:t>«</w:t>
      </w:r>
      <w:r w:rsidRPr="00746366">
        <w:rPr>
          <w:rFonts w:ascii="Times New Roman" w:eastAsia="Times New Roman" w:hAnsi="Times New Roman" w:cs="Times New Roman"/>
          <w:sz w:val="24"/>
          <w:szCs w:val="24"/>
          <w:lang w:eastAsia="ru-RU"/>
        </w:rPr>
        <w:t>Строение кровеносных сосудов (артерий и</w:t>
      </w:r>
      <w:proofErr w:type="gramEnd"/>
      <w:r w:rsidRPr="00746366">
        <w:rPr>
          <w:rFonts w:ascii="Times New Roman" w:eastAsia="Times New Roman" w:hAnsi="Times New Roman" w:cs="Times New Roman"/>
          <w:sz w:val="24"/>
          <w:szCs w:val="24"/>
          <w:lang w:eastAsia="ru-RU"/>
        </w:rPr>
        <w:t xml:space="preserve"> </w:t>
      </w:r>
      <w:proofErr w:type="gramStart"/>
      <w:r w:rsidRPr="00746366">
        <w:rPr>
          <w:rFonts w:ascii="Times New Roman" w:eastAsia="Times New Roman" w:hAnsi="Times New Roman" w:cs="Times New Roman"/>
          <w:sz w:val="24"/>
          <w:szCs w:val="24"/>
          <w:lang w:eastAsia="ru-RU"/>
        </w:rPr>
        <w:t xml:space="preserve">вен)», </w:t>
      </w:r>
      <w:r w:rsidRPr="00746366">
        <w:rPr>
          <w:rFonts w:ascii="Times New Roman" w:eastAsia="Times New Roman" w:hAnsi="Times New Roman" w:cs="Times New Roman"/>
          <w:bCs/>
          <w:iCs/>
          <w:sz w:val="24"/>
          <w:szCs w:val="24"/>
          <w:lang w:eastAsia="ru-RU"/>
        </w:rPr>
        <w:t>«</w:t>
      </w:r>
      <w:r w:rsidRPr="00746366">
        <w:rPr>
          <w:rFonts w:ascii="Times New Roman" w:eastAsia="Times New Roman" w:hAnsi="Times New Roman" w:cs="Times New Roman"/>
          <w:sz w:val="24"/>
          <w:szCs w:val="24"/>
          <w:lang w:eastAsia="ru-RU"/>
        </w:rPr>
        <w:t xml:space="preserve">Первая помощь при кровотечениях», </w:t>
      </w:r>
      <w:r w:rsidRPr="00746366">
        <w:rPr>
          <w:rFonts w:ascii="Times New Roman" w:eastAsia="Times New Roman" w:hAnsi="Times New Roman" w:cs="Times New Roman"/>
          <w:bCs/>
          <w:iCs/>
          <w:sz w:val="24"/>
          <w:szCs w:val="24"/>
          <w:lang w:eastAsia="ru-RU"/>
        </w:rPr>
        <w:t>«</w:t>
      </w:r>
      <w:r w:rsidRPr="00746366">
        <w:rPr>
          <w:rFonts w:ascii="Times New Roman" w:eastAsia="Times New Roman" w:hAnsi="Times New Roman" w:cs="Times New Roman"/>
          <w:sz w:val="24"/>
          <w:szCs w:val="24"/>
          <w:lang w:eastAsia="ru-RU"/>
        </w:rPr>
        <w:t xml:space="preserve">Форменные элементы крови (клетки </w:t>
      </w:r>
      <w:r w:rsidRPr="00746366">
        <w:rPr>
          <w:rFonts w:ascii="Times New Roman" w:eastAsia="Times New Roman" w:hAnsi="Times New Roman" w:cs="Times New Roman"/>
          <w:sz w:val="24"/>
          <w:szCs w:val="24"/>
          <w:lang w:eastAsia="ru-RU"/>
        </w:rPr>
        <w:lastRenderedPageBreak/>
        <w:t>крови на микропрепарате)», «Определение</w:t>
      </w:r>
      <w:r w:rsidRPr="00746366">
        <w:rPr>
          <w:rFonts w:ascii="Times New Roman" w:eastAsia="Times New Roman" w:hAnsi="Times New Roman" w:cs="Times New Roman"/>
          <w:bCs/>
          <w:sz w:val="24"/>
          <w:szCs w:val="24"/>
          <w:lang w:eastAsia="ru-RU"/>
        </w:rPr>
        <w:t xml:space="preserve"> </w:t>
      </w:r>
      <w:r w:rsidRPr="00746366">
        <w:rPr>
          <w:rFonts w:ascii="Times New Roman" w:eastAsia="Times New Roman" w:hAnsi="Times New Roman" w:cs="Times New Roman"/>
          <w:sz w:val="24"/>
          <w:szCs w:val="24"/>
          <w:lang w:eastAsia="ru-RU"/>
        </w:rPr>
        <w:t>группы крови»,</w:t>
      </w:r>
      <w:r w:rsidRPr="00746366">
        <w:rPr>
          <w:rFonts w:ascii="Times New Roman" w:eastAsia="Times New Roman" w:hAnsi="Times New Roman" w:cs="Times New Roman"/>
          <w:bCs/>
          <w:iCs/>
          <w:sz w:val="24"/>
          <w:szCs w:val="24"/>
          <w:lang w:eastAsia="ru-RU"/>
        </w:rPr>
        <w:t xml:space="preserve"> «Определение времени сенсомоторной реакции», «Оценка уравновешенности нервных процессов», «</w:t>
      </w:r>
      <w:r w:rsidRPr="00746366">
        <w:rPr>
          <w:rFonts w:ascii="Times New Roman" w:eastAsia="Times New Roman" w:hAnsi="Times New Roman" w:cs="Times New Roman"/>
          <w:sz w:val="24"/>
          <w:szCs w:val="24"/>
          <w:lang w:eastAsia="ru-RU"/>
        </w:rPr>
        <w:t xml:space="preserve">Роль нервной системы в регуляции работы органов (сердца, легких) при различных физиологических состояниях», «Оценка подвижности нервных процессов по переделки положительной реакции в тормозную», </w:t>
      </w:r>
      <w:r w:rsidRPr="00746366">
        <w:rPr>
          <w:rFonts w:ascii="Times New Roman" w:eastAsia="Times New Roman" w:hAnsi="Times New Roman" w:cs="Times New Roman"/>
          <w:bCs/>
          <w:iCs/>
          <w:sz w:val="24"/>
          <w:szCs w:val="24"/>
          <w:lang w:eastAsia="ru-RU"/>
        </w:rPr>
        <w:t xml:space="preserve"> «Исследование объема кратковременной памяти», «Исследование динамики процесса заучивания», «</w:t>
      </w:r>
      <w:r w:rsidRPr="00746366">
        <w:rPr>
          <w:rFonts w:ascii="Times New Roman" w:eastAsia="Times New Roman" w:hAnsi="Times New Roman" w:cs="Times New Roman"/>
          <w:sz w:val="24"/>
          <w:szCs w:val="24"/>
          <w:lang w:eastAsia="ru-RU"/>
        </w:rPr>
        <w:t>Закономерности реакции зрачка на степень освещенности</w:t>
      </w:r>
      <w:proofErr w:type="gramEnd"/>
      <w:r w:rsidRPr="00746366">
        <w:rPr>
          <w:rFonts w:ascii="Times New Roman" w:eastAsia="Times New Roman" w:hAnsi="Times New Roman" w:cs="Times New Roman"/>
          <w:sz w:val="24"/>
          <w:szCs w:val="24"/>
          <w:lang w:eastAsia="ru-RU"/>
        </w:rPr>
        <w:t xml:space="preserve"> глаза.</w:t>
      </w:r>
      <w:r w:rsidRPr="00746366">
        <w:rPr>
          <w:rFonts w:ascii="Times New Roman" w:eastAsia="Times New Roman" w:hAnsi="Times New Roman" w:cs="Times New Roman"/>
          <w:bCs/>
          <w:sz w:val="24"/>
          <w:szCs w:val="24"/>
          <w:lang w:eastAsia="ru-RU"/>
        </w:rPr>
        <w:t xml:space="preserve"> </w:t>
      </w:r>
      <w:r w:rsidRPr="00746366">
        <w:rPr>
          <w:rFonts w:ascii="Times New Roman" w:eastAsia="Times New Roman" w:hAnsi="Times New Roman" w:cs="Times New Roman"/>
          <w:sz w:val="24"/>
          <w:szCs w:val="24"/>
          <w:lang w:eastAsia="ru-RU"/>
        </w:rPr>
        <w:t xml:space="preserve">Определение остроты зрения»,  </w:t>
      </w:r>
      <w:r w:rsidRPr="00746366">
        <w:rPr>
          <w:rFonts w:ascii="Times New Roman" w:eastAsia="Times New Roman" w:hAnsi="Times New Roman" w:cs="Times New Roman"/>
          <w:bCs/>
          <w:iCs/>
          <w:sz w:val="24"/>
          <w:szCs w:val="24"/>
          <w:lang w:eastAsia="ru-RU"/>
        </w:rPr>
        <w:t>«</w:t>
      </w:r>
      <w:r w:rsidRPr="00746366">
        <w:rPr>
          <w:rFonts w:ascii="Times New Roman" w:eastAsia="Times New Roman" w:hAnsi="Times New Roman" w:cs="Times New Roman"/>
          <w:sz w:val="24"/>
          <w:szCs w:val="24"/>
          <w:lang w:eastAsia="ru-RU"/>
        </w:rPr>
        <w:t>Определение костной звуковой проводимости»,</w:t>
      </w:r>
      <w:r w:rsidRPr="00746366">
        <w:rPr>
          <w:rFonts w:ascii="Times New Roman" w:eastAsia="Times New Roman" w:hAnsi="Times New Roman" w:cs="Times New Roman"/>
          <w:bCs/>
          <w:iCs/>
          <w:sz w:val="24"/>
          <w:szCs w:val="24"/>
          <w:lang w:eastAsia="ru-RU"/>
        </w:rPr>
        <w:t xml:space="preserve"> «Исследование тактильной чувствительности», «Исследование температурной чувствительности».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Защита рефератов «Болезни эндокринной регуляции и их профилактика» </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Просмотр фильма о ВИЧ-инфекции</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Защита проектов: «Влияние факторов окружающей среды на индивидуальное развитие человека» </w:t>
      </w: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62051">
      <w:pPr>
        <w:spacing w:after="0" w:line="240" w:lineRule="auto"/>
        <w:jc w:val="center"/>
        <w:rPr>
          <w:rFonts w:ascii="Times New Roman" w:eastAsia="Times New Roman" w:hAnsi="Times New Roman" w:cs="Times New Roman"/>
          <w:sz w:val="24"/>
          <w:szCs w:val="24"/>
          <w:lang w:eastAsia="ru-RU"/>
        </w:rPr>
      </w:pPr>
    </w:p>
    <w:p w:rsidR="00746366" w:rsidRPr="00746366" w:rsidRDefault="00746366" w:rsidP="00262051">
      <w:pPr>
        <w:spacing w:after="0" w:line="240" w:lineRule="auto"/>
        <w:jc w:val="center"/>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4</w:t>
      </w:r>
      <w:r w:rsidRPr="00746366">
        <w:rPr>
          <w:rFonts w:ascii="Times New Roman" w:eastAsia="Times New Roman" w:hAnsi="Times New Roman" w:cs="Times New Roman"/>
          <w:sz w:val="24"/>
          <w:szCs w:val="24"/>
          <w:lang w:eastAsia="ru-RU"/>
        </w:rPr>
        <w:t xml:space="preserve"> (8 часов)</w:t>
      </w:r>
    </w:p>
    <w:p w:rsidR="00746366" w:rsidRPr="00746366" w:rsidRDefault="00746366" w:rsidP="00262051">
      <w:pPr>
        <w:spacing w:after="0" w:line="240" w:lineRule="auto"/>
        <w:ind w:firstLine="567"/>
        <w:jc w:val="center"/>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Эволюция человека и его предков.</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Антропология - наука о человеке. Общие методологические и теоретические основы исследовательской работы в области антропологии. Предмет, задачи и содержание антропологической науки. Работы классиков отечественной (российской и советской) антропологии. Человек как биологический вид. Время появления приматов. Эволюционный путь человека. Факторы антропогенеза.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Знать предмет, объект, задачи, этапы развития и современное состояние антропологии как науки, этапы антропогенеза, биологические и социальные факторы антропогенеза и их роль. Уметь выявлять главные причины эволюции человека, показывать роль отдельных факторов; анализировать и оценивать</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различные гипотезы происхождения жизни и человека, человеческих рас.</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Защита рефератов по выбранной  теме:</w:t>
      </w:r>
    </w:p>
    <w:p w:rsidR="00746366" w:rsidRPr="00746366" w:rsidRDefault="00746366" w:rsidP="00252470">
      <w:pPr>
        <w:numPr>
          <w:ilvl w:val="0"/>
          <w:numId w:val="63"/>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Этапы становления физической антропологии в России. </w:t>
      </w:r>
    </w:p>
    <w:p w:rsidR="00746366" w:rsidRPr="00746366" w:rsidRDefault="00746366" w:rsidP="00252470">
      <w:pPr>
        <w:numPr>
          <w:ilvl w:val="0"/>
          <w:numId w:val="63"/>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Значение работ К.М. Бэра в развитии знаний о человеке. </w:t>
      </w:r>
    </w:p>
    <w:p w:rsidR="00746366" w:rsidRPr="00746366" w:rsidRDefault="00746366" w:rsidP="00252470">
      <w:pPr>
        <w:numPr>
          <w:ilvl w:val="0"/>
          <w:numId w:val="63"/>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Научная и организаторская деятельность А.П. Богданова и Д.Н. Анучина в области антропологии.</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Защита проекта</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 xml:space="preserve">«Этапы антропогенеза» </w:t>
      </w:r>
    </w:p>
    <w:p w:rsidR="00746366" w:rsidRPr="00746366" w:rsidRDefault="00746366" w:rsidP="00262051">
      <w:pPr>
        <w:spacing w:after="0" w:line="240" w:lineRule="auto"/>
        <w:ind w:left="567"/>
        <w:jc w:val="center"/>
        <w:rPr>
          <w:rFonts w:ascii="Times New Roman" w:eastAsia="Times New Roman" w:hAnsi="Times New Roman" w:cs="Times New Roman"/>
          <w:sz w:val="24"/>
          <w:szCs w:val="24"/>
          <w:lang w:eastAsia="ru-RU"/>
        </w:rPr>
      </w:pPr>
    </w:p>
    <w:p w:rsidR="00746366" w:rsidRPr="00746366" w:rsidRDefault="00746366" w:rsidP="00262051">
      <w:pPr>
        <w:spacing w:after="0" w:line="240" w:lineRule="auto"/>
        <w:jc w:val="center"/>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5</w:t>
      </w:r>
      <w:r w:rsidRPr="00746366">
        <w:rPr>
          <w:rFonts w:ascii="Times New Roman" w:eastAsia="Times New Roman" w:hAnsi="Times New Roman" w:cs="Times New Roman"/>
          <w:sz w:val="24"/>
          <w:szCs w:val="24"/>
          <w:lang w:eastAsia="ru-RU"/>
        </w:rPr>
        <w:t xml:space="preserve"> (36 часов)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 xml:space="preserve">Молекулярная биология: строение и химический состав клетки.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Обмен веществ и поток энергии в клетке.</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Изучение  классификации, строения и свойств органических веществ; процессов биосинтеза сложных органических веществ из неорганических соединений; связи между жизнедеятельностью организмов и протекающими в них биохимическими процессами, реализации наследственной информации.</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Знать основные принципы структурной организации биологических макромолекул – белков, нуклеиновых кислот, углеводов, липидов; физико-химические свойства аминокислот и их роль в формировании структуры и функционировании молекулы белка;  функциональную роль белков и нуклеиновых кислот в процессах  жизнедеятельности; роль ферментов для биотехнологии; </w:t>
      </w:r>
      <w:r w:rsidRPr="00746366">
        <w:rPr>
          <w:rFonts w:ascii="Times New Roman" w:eastAsia="Times New Roman" w:hAnsi="Times New Roman" w:cs="Times New Roman"/>
          <w:sz w:val="24"/>
          <w:szCs w:val="24"/>
          <w:lang w:eastAsia="ru-RU"/>
        </w:rPr>
        <w:lastRenderedPageBreak/>
        <w:t xml:space="preserve">свойства и роль ДНК и РНК в воспроизведении и передаче генетической  информации; структурные особенности и свойства углеводов и липидов, их биологические функции. Уметь выделять биополимеры; идентифицировать функциональные группы органических соединений, природные органические соединения разных классов; исследовать свойства природных соединений.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Выполнение проекта «История развития молекулярной биологии» или «Роль неорганических веще</w:t>
      </w:r>
      <w:proofErr w:type="gramStart"/>
      <w:r w:rsidRPr="00746366">
        <w:rPr>
          <w:rFonts w:ascii="Times New Roman" w:eastAsia="Times New Roman" w:hAnsi="Times New Roman" w:cs="Times New Roman"/>
          <w:sz w:val="24"/>
          <w:szCs w:val="24"/>
          <w:lang w:eastAsia="ru-RU"/>
        </w:rPr>
        <w:t>ств в кл</w:t>
      </w:r>
      <w:proofErr w:type="gramEnd"/>
      <w:r w:rsidRPr="00746366">
        <w:rPr>
          <w:rFonts w:ascii="Times New Roman" w:eastAsia="Times New Roman" w:hAnsi="Times New Roman" w:cs="Times New Roman"/>
          <w:sz w:val="24"/>
          <w:szCs w:val="24"/>
          <w:lang w:eastAsia="ru-RU"/>
        </w:rPr>
        <w:t>етке»</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i/>
          <w:sz w:val="24"/>
          <w:szCs w:val="24"/>
          <w:lang w:eastAsia="ru-RU"/>
        </w:rPr>
        <w:t>Практические работы</w:t>
      </w:r>
      <w:r w:rsidRPr="00746366">
        <w:rPr>
          <w:rFonts w:ascii="Times New Roman" w:eastAsia="Times New Roman" w:hAnsi="Times New Roman" w:cs="Times New Roman"/>
          <w:sz w:val="24"/>
          <w:szCs w:val="24"/>
          <w:lang w:eastAsia="ru-RU"/>
        </w:rPr>
        <w:t xml:space="preserve"> «Качественные реакции на белки», «Качественные реакции на углеводы и липиды», «Выделение ДНК из биологического материала», «Выделение хлорофилла из листьев растений».</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Решение задач: биосинтез белка, энергетический обмен.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Экскурсия в Институт биохимии и цитохимии УНЦ РАН </w:t>
      </w: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6</w:t>
      </w:r>
      <w:r w:rsidRPr="00746366">
        <w:rPr>
          <w:rFonts w:ascii="Times New Roman" w:eastAsia="Times New Roman" w:hAnsi="Times New Roman" w:cs="Times New Roman"/>
          <w:sz w:val="24"/>
          <w:szCs w:val="24"/>
          <w:lang w:eastAsia="ru-RU"/>
        </w:rPr>
        <w:t xml:space="preserve"> (4 часа)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Итоговое занятие.</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Обобщение знаний о строении и жизнедеятельности организма человека и месте человека в единой системе органического мира, о химическом составе живых организмов.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Знать фундаментальные законы и принципы существования организма человека; особенности человека как вида животного царства. П</w:t>
      </w:r>
      <w:r w:rsidRPr="00746366">
        <w:rPr>
          <w:rFonts w:ascii="Times New Roman" w:eastAsia="Times New Roman" w:hAnsi="Times New Roman" w:cs="Times New Roman"/>
          <w:spacing w:val="-6"/>
          <w:sz w:val="24"/>
          <w:szCs w:val="24"/>
          <w:lang w:eastAsia="ru-RU"/>
        </w:rPr>
        <w:t xml:space="preserve">роводить клинико-физиологические исследования организма человека; </w:t>
      </w:r>
      <w:r w:rsidRPr="00746366">
        <w:rPr>
          <w:rFonts w:ascii="Times New Roman" w:eastAsia="Times New Roman" w:hAnsi="Times New Roman" w:cs="Times New Roman"/>
          <w:sz w:val="24"/>
          <w:szCs w:val="24"/>
          <w:lang w:eastAsia="ru-RU"/>
        </w:rPr>
        <w:t xml:space="preserve">давать физиологическую трактовку показателей, полученных в результате исследования отдельных функций здорового организма; оценивать нормальное состояние функций организма и их резервных возможностей; идентифицировать функциональные группы органических соединений, природные органические соединения разных классов; исследовать свойства природных соединений.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left="426"/>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Тестовый контроль по итогам второго года обучения. </w:t>
      </w: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sectPr w:rsidR="00746366" w:rsidRPr="00746366" w:rsidSect="00262051">
          <w:pgSz w:w="11906" w:h="16838"/>
          <w:pgMar w:top="1134" w:right="567" w:bottom="1134" w:left="1134" w:header="709" w:footer="709" w:gutter="0"/>
          <w:cols w:space="708"/>
          <w:docGrid w:linePitch="360"/>
        </w:sectPr>
      </w:pPr>
    </w:p>
    <w:p w:rsidR="00746366" w:rsidRPr="00746366" w:rsidRDefault="00746366" w:rsidP="00252470">
      <w:pPr>
        <w:spacing w:after="0" w:line="240" w:lineRule="auto"/>
        <w:ind w:firstLine="709"/>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 xml:space="preserve">Тематический план третьего года занятий кружка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4243"/>
        <w:gridCol w:w="1127"/>
        <w:gridCol w:w="1988"/>
        <w:gridCol w:w="1891"/>
      </w:tblGrid>
      <w:tr w:rsidR="00746366" w:rsidRPr="00746366" w:rsidTr="00262051">
        <w:tc>
          <w:tcPr>
            <w:tcW w:w="498"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w:t>
            </w:r>
          </w:p>
        </w:tc>
        <w:tc>
          <w:tcPr>
            <w:tcW w:w="4243"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Тема</w:t>
            </w:r>
          </w:p>
        </w:tc>
        <w:tc>
          <w:tcPr>
            <w:tcW w:w="1127" w:type="dxa"/>
            <w:vMerge w:val="restart"/>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Кол-во часов</w:t>
            </w:r>
          </w:p>
        </w:tc>
        <w:tc>
          <w:tcPr>
            <w:tcW w:w="3879" w:type="dxa"/>
            <w:gridSpan w:val="2"/>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 том числе</w:t>
            </w:r>
          </w:p>
        </w:tc>
      </w:tr>
      <w:tr w:rsidR="00746366" w:rsidRPr="00746366" w:rsidTr="00262051">
        <w:tc>
          <w:tcPr>
            <w:tcW w:w="498"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4243"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127" w:type="dxa"/>
            <w:vMerge/>
          </w:tcPr>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p>
        </w:tc>
        <w:tc>
          <w:tcPr>
            <w:tcW w:w="198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Теоретические занятия</w:t>
            </w:r>
          </w:p>
        </w:tc>
        <w:tc>
          <w:tcPr>
            <w:tcW w:w="1891"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Практические работы</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Введение</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Цитология</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12</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3</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Деление клеток</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12</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Индивидуальное развитие организмов</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12</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5</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Основы генетики</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40</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20</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20</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6</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Развитие органического мира</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16</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Эволюционное учение</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20</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10</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10</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8</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Экология</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24</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12</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12</w:t>
            </w:r>
          </w:p>
        </w:tc>
      </w:tr>
      <w:tr w:rsidR="00746366" w:rsidRPr="00746366" w:rsidTr="00262051">
        <w:tc>
          <w:tcPr>
            <w:tcW w:w="498"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9</w:t>
            </w:r>
          </w:p>
        </w:tc>
        <w:tc>
          <w:tcPr>
            <w:tcW w:w="4243" w:type="dxa"/>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Итоговое занятие. Летнее задание. Экскурсия </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4</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2</w:t>
            </w:r>
          </w:p>
        </w:tc>
      </w:tr>
      <w:tr w:rsidR="00746366" w:rsidRPr="00746366" w:rsidTr="00262051">
        <w:tc>
          <w:tcPr>
            <w:tcW w:w="4741" w:type="dxa"/>
            <w:gridSpan w:val="2"/>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Итого</w:t>
            </w:r>
          </w:p>
        </w:tc>
        <w:tc>
          <w:tcPr>
            <w:tcW w:w="1127"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144</w:t>
            </w:r>
          </w:p>
        </w:tc>
        <w:tc>
          <w:tcPr>
            <w:tcW w:w="1988"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c>
          <w:tcPr>
            <w:tcW w:w="1891" w:type="dxa"/>
            <w:vAlign w:val="center"/>
          </w:tcPr>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72</w:t>
            </w:r>
          </w:p>
        </w:tc>
      </w:tr>
    </w:tbl>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СОДЕРЖАНИЕ ПРОГРАММЫ</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val="en-US" w:eastAsia="ru-RU"/>
        </w:rPr>
        <w:t>III</w:t>
      </w:r>
      <w:r w:rsidRPr="00746366">
        <w:rPr>
          <w:rFonts w:ascii="Times New Roman" w:eastAsia="Times New Roman" w:hAnsi="Times New Roman" w:cs="Times New Roman"/>
          <w:b/>
          <w:sz w:val="24"/>
          <w:szCs w:val="24"/>
          <w:lang w:eastAsia="ru-RU"/>
        </w:rPr>
        <w:t xml:space="preserve">- </w:t>
      </w:r>
      <w:proofErr w:type="spellStart"/>
      <w:r w:rsidRPr="00746366">
        <w:rPr>
          <w:rFonts w:ascii="Times New Roman" w:eastAsia="Times New Roman" w:hAnsi="Times New Roman" w:cs="Times New Roman"/>
          <w:b/>
          <w:sz w:val="24"/>
          <w:szCs w:val="24"/>
          <w:lang w:eastAsia="ru-RU"/>
        </w:rPr>
        <w:t>го</w:t>
      </w:r>
      <w:proofErr w:type="spellEnd"/>
      <w:r w:rsidRPr="00746366">
        <w:rPr>
          <w:rFonts w:ascii="Times New Roman" w:eastAsia="Times New Roman" w:hAnsi="Times New Roman" w:cs="Times New Roman"/>
          <w:b/>
          <w:sz w:val="24"/>
          <w:szCs w:val="24"/>
          <w:lang w:eastAsia="ru-RU"/>
        </w:rPr>
        <w:t xml:space="preserve"> года обучения</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1</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4 часа</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Введение</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Вводная лекция. Знакомство с целями и задачами курса.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 xml:space="preserve">Знать предмет, объект, задачи, этапы развития и современное состояние общей биологии как науки.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Входная диагностика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2</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(12 часов)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Цитология</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Этапы развития цитологии, клеточная теория, ее основные положения; особенности строения клеток прокариот и эукариот; химический состав клеток; деление клеток; ядро клетки и его компоненты; цитоплазма и ее структурные компоненты.</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92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Знать структурно-функциональную организацию клеток животных и растений; клеточный цикл и его регуляцию, механизмы деления клеток (митоза и мейоза) и их генетически детерминированной гибели; принципы дифференцировки клеток как процесса их функциональной специализации в многоклеточном организме.  Уметь настраивать световой микроскоп и работать на нем; изготавливать препараты растительных и животных клеток и проводить их цитологическое исследование, выявлять основные компоненты клетки; сравнивать растительную и животную клетки, </w:t>
      </w:r>
      <w:proofErr w:type="spellStart"/>
      <w:r w:rsidRPr="00746366">
        <w:rPr>
          <w:rFonts w:ascii="Times New Roman" w:eastAsia="Times New Roman" w:hAnsi="Times New Roman" w:cs="Times New Roman"/>
          <w:sz w:val="24"/>
          <w:szCs w:val="24"/>
          <w:lang w:eastAsia="ru-RU"/>
        </w:rPr>
        <w:t>прокариотическую</w:t>
      </w:r>
      <w:proofErr w:type="spellEnd"/>
      <w:r w:rsidRPr="00746366">
        <w:rPr>
          <w:rFonts w:ascii="Times New Roman" w:eastAsia="Times New Roman" w:hAnsi="Times New Roman" w:cs="Times New Roman"/>
          <w:sz w:val="24"/>
          <w:szCs w:val="24"/>
          <w:lang w:eastAsia="ru-RU"/>
        </w:rPr>
        <w:t xml:space="preserve"> и </w:t>
      </w:r>
      <w:proofErr w:type="spellStart"/>
      <w:r w:rsidRPr="00746366">
        <w:rPr>
          <w:rFonts w:ascii="Times New Roman" w:eastAsia="Times New Roman" w:hAnsi="Times New Roman" w:cs="Times New Roman"/>
          <w:sz w:val="24"/>
          <w:szCs w:val="24"/>
          <w:lang w:eastAsia="ru-RU"/>
        </w:rPr>
        <w:t>эукариотическую</w:t>
      </w:r>
      <w:proofErr w:type="spellEnd"/>
      <w:r w:rsidRPr="00746366">
        <w:rPr>
          <w:rFonts w:ascii="Times New Roman" w:eastAsia="Times New Roman" w:hAnsi="Times New Roman" w:cs="Times New Roman"/>
          <w:sz w:val="24"/>
          <w:szCs w:val="24"/>
          <w:lang w:eastAsia="ru-RU"/>
        </w:rPr>
        <w:t xml:space="preserve"> клетки.</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Изучение истории развития цитологии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b/>
          <w:i/>
          <w:sz w:val="24"/>
          <w:szCs w:val="24"/>
          <w:lang w:eastAsia="ru-RU"/>
        </w:rPr>
      </w:pPr>
      <w:r w:rsidRPr="00746366">
        <w:rPr>
          <w:rFonts w:ascii="Times New Roman" w:eastAsia="Times New Roman" w:hAnsi="Times New Roman" w:cs="Times New Roman"/>
          <w:sz w:val="24"/>
          <w:szCs w:val="24"/>
          <w:lang w:eastAsia="ru-RU"/>
        </w:rPr>
        <w:t xml:space="preserve">Выполнение проекта «История развития цитологии», «Методы цитологии»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val="x-none" w:eastAsia="x-none"/>
        </w:rPr>
      </w:pPr>
      <w:r w:rsidRPr="00746366">
        <w:rPr>
          <w:rFonts w:ascii="Times New Roman" w:eastAsia="Times New Roman" w:hAnsi="Times New Roman" w:cs="Times New Roman"/>
          <w:sz w:val="24"/>
          <w:szCs w:val="24"/>
          <w:lang w:val="x-none" w:eastAsia="x-none"/>
        </w:rPr>
        <w:t>Лабораторные работы: микроскопическое изучение строения клетки, особенности строения растительных и животных клеток, наблюдение движения цитоплазмы в клетках листа элодеи.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val="x-none" w:eastAsia="x-none"/>
        </w:rPr>
      </w:pPr>
      <w:r w:rsidRPr="00746366">
        <w:rPr>
          <w:rFonts w:ascii="Times New Roman" w:eastAsia="Times New Roman" w:hAnsi="Times New Roman" w:cs="Times New Roman"/>
          <w:sz w:val="24"/>
          <w:szCs w:val="24"/>
          <w:lang w:val="x-none" w:eastAsia="x-none"/>
        </w:rPr>
        <w:t xml:space="preserve">Семинар «Клеточный уровень организации жизни» </w:t>
      </w:r>
    </w:p>
    <w:p w:rsidR="00746366" w:rsidRPr="00746366" w:rsidRDefault="00746366" w:rsidP="00252470">
      <w:pPr>
        <w:spacing w:after="0" w:line="240" w:lineRule="auto"/>
        <w:ind w:left="1494"/>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 xml:space="preserve">Тема </w:t>
      </w:r>
      <w:r w:rsidRPr="00746366">
        <w:rPr>
          <w:rFonts w:ascii="Times New Roman" w:eastAsia="Times New Roman" w:hAnsi="Times New Roman" w:cs="Times New Roman"/>
          <w:sz w:val="24"/>
          <w:szCs w:val="24"/>
          <w:u w:val="single"/>
          <w:lang w:eastAsia="ru-RU"/>
        </w:rPr>
        <w:t>3</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12 часов</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Деление клеток.</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Деление клеток – цитологическая основа процессов размножения. Митоз – этапы и регуляция. Цитокинез. Особенности амитоза. Значение митоза. Мейоз – основа полового размножения и комбинативной изменчивости организмов. Формы размножения организмов. Строение и образование мужских  и женских гамет. Особенности полового размножения и гаметогенеза животных и растений. Чередование поколений у растений. Редукция гаметофита в ходе эволюции растений.</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Знать основные этапы клеточного цикла, основные способы деления клетки: митоз, амитоз, мейоз. Уметь сравнивать разные типы деления клеток.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i/>
          <w:sz w:val="24"/>
          <w:szCs w:val="24"/>
          <w:lang w:eastAsia="ru-RU"/>
        </w:rPr>
        <w:t>Лабораторная работа</w:t>
      </w:r>
      <w:r w:rsidRPr="00746366">
        <w:rPr>
          <w:rFonts w:ascii="Times New Roman" w:eastAsia="Times New Roman" w:hAnsi="Times New Roman" w:cs="Times New Roman"/>
          <w:sz w:val="24"/>
          <w:szCs w:val="24"/>
          <w:lang w:eastAsia="ru-RU"/>
        </w:rPr>
        <w:t xml:space="preserve"> «Наблюдение деления ядра в клетках кончика корня лука». Решение задач. Тестовый контроль знаний.</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w:t>
      </w:r>
      <w:r w:rsidRPr="00746366">
        <w:rPr>
          <w:rFonts w:ascii="Times New Roman" w:eastAsia="Times New Roman" w:hAnsi="Times New Roman" w:cs="Times New Roman"/>
          <w:sz w:val="24"/>
          <w:szCs w:val="24"/>
          <w:u w:val="single"/>
          <w:lang w:eastAsia="ru-RU"/>
        </w:rPr>
        <w:t>4</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12 часов</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Индивидуальное развитие организмов.</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Дифференцировка клеток. Эмбриология – наука о развитии живых организмов на первом этапе онтогенеза. Основные особенности развития животных. Оплодотворение и образование зиготы. Механизмы предотвращения полиспермии. Этапы формирования зародыша и механизмы регуляции дифференцировки. Особенности развития растительного организма. Этапы онтогенеза растений. Формирование зародыша </w:t>
      </w:r>
      <w:proofErr w:type="gramStart"/>
      <w:r w:rsidRPr="00746366">
        <w:rPr>
          <w:rFonts w:ascii="Times New Roman" w:eastAsia="Times New Roman" w:hAnsi="Times New Roman" w:cs="Times New Roman"/>
          <w:sz w:val="24"/>
          <w:szCs w:val="24"/>
          <w:lang w:eastAsia="ru-RU"/>
        </w:rPr>
        <w:t>покрытосеменных</w:t>
      </w:r>
      <w:proofErr w:type="gramEnd"/>
      <w:r w:rsidRPr="00746366">
        <w:rPr>
          <w:rFonts w:ascii="Times New Roman" w:eastAsia="Times New Roman" w:hAnsi="Times New Roman" w:cs="Times New Roman"/>
          <w:sz w:val="24"/>
          <w:szCs w:val="24"/>
          <w:lang w:eastAsia="ru-RU"/>
        </w:rPr>
        <w:t>. Генетический контроль эмбриогенеза растений.</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iCs/>
          <w:color w:val="000000"/>
          <w:sz w:val="24"/>
          <w:szCs w:val="24"/>
          <w:lang w:eastAsia="ru-RU"/>
        </w:rPr>
        <w:t xml:space="preserve">Знать периоды эмбрионального развития, взаимосвязь </w:t>
      </w:r>
      <w:proofErr w:type="spellStart"/>
      <w:r w:rsidRPr="00746366">
        <w:rPr>
          <w:rFonts w:ascii="Times New Roman" w:eastAsia="Times New Roman" w:hAnsi="Times New Roman" w:cs="Times New Roman"/>
          <w:iCs/>
          <w:color w:val="000000"/>
          <w:sz w:val="24"/>
          <w:szCs w:val="24"/>
          <w:lang w:eastAsia="ru-RU"/>
        </w:rPr>
        <w:t>онт</w:t>
      </w:r>
      <w:proofErr w:type="gramStart"/>
      <w:r w:rsidRPr="00746366">
        <w:rPr>
          <w:rFonts w:ascii="Times New Roman" w:eastAsia="Times New Roman" w:hAnsi="Times New Roman" w:cs="Times New Roman"/>
          <w:iCs/>
          <w:color w:val="000000"/>
          <w:sz w:val="24"/>
          <w:szCs w:val="24"/>
          <w:lang w:eastAsia="ru-RU"/>
        </w:rPr>
        <w:t>о</w:t>
      </w:r>
      <w:proofErr w:type="spellEnd"/>
      <w:r w:rsidRPr="00746366">
        <w:rPr>
          <w:rFonts w:ascii="Times New Roman" w:eastAsia="Times New Roman" w:hAnsi="Times New Roman" w:cs="Times New Roman"/>
          <w:iCs/>
          <w:color w:val="000000"/>
          <w:sz w:val="24"/>
          <w:szCs w:val="24"/>
          <w:lang w:eastAsia="ru-RU"/>
        </w:rPr>
        <w:t>-</w:t>
      </w:r>
      <w:proofErr w:type="gramEnd"/>
      <w:r w:rsidRPr="00746366">
        <w:rPr>
          <w:rFonts w:ascii="Times New Roman" w:eastAsia="Times New Roman" w:hAnsi="Times New Roman" w:cs="Times New Roman"/>
          <w:iCs/>
          <w:color w:val="000000"/>
          <w:sz w:val="24"/>
          <w:szCs w:val="24"/>
          <w:lang w:eastAsia="ru-RU"/>
        </w:rPr>
        <w:t xml:space="preserve"> и филогенеза в про</w:t>
      </w:r>
      <w:r w:rsidRPr="00746366">
        <w:rPr>
          <w:rFonts w:ascii="Times New Roman" w:eastAsia="Times New Roman" w:hAnsi="Times New Roman" w:cs="Times New Roman"/>
          <w:iCs/>
          <w:color w:val="000000"/>
          <w:sz w:val="24"/>
          <w:szCs w:val="24"/>
          <w:lang w:eastAsia="ru-RU"/>
        </w:rPr>
        <w:softHyphen/>
        <w:t>цессе развития, адап</w:t>
      </w:r>
      <w:r w:rsidRPr="00746366">
        <w:rPr>
          <w:rFonts w:ascii="Times New Roman" w:eastAsia="Times New Roman" w:hAnsi="Times New Roman" w:cs="Times New Roman"/>
          <w:iCs/>
          <w:color w:val="000000"/>
          <w:sz w:val="24"/>
          <w:szCs w:val="24"/>
          <w:lang w:eastAsia="ru-RU"/>
        </w:rPr>
        <w:softHyphen/>
        <w:t>тацию к условиям окружающей среды в про</w:t>
      </w:r>
      <w:r w:rsidRPr="00746366">
        <w:rPr>
          <w:rFonts w:ascii="Times New Roman" w:eastAsia="Times New Roman" w:hAnsi="Times New Roman" w:cs="Times New Roman"/>
          <w:iCs/>
          <w:color w:val="000000"/>
          <w:sz w:val="24"/>
          <w:szCs w:val="24"/>
          <w:lang w:eastAsia="ru-RU"/>
        </w:rPr>
        <w:softHyphen/>
        <w:t xml:space="preserve">цессе развития, </w:t>
      </w:r>
      <w:proofErr w:type="spellStart"/>
      <w:r w:rsidRPr="00746366">
        <w:rPr>
          <w:rFonts w:ascii="Times New Roman" w:eastAsia="Times New Roman" w:hAnsi="Times New Roman" w:cs="Times New Roman"/>
          <w:iCs/>
          <w:color w:val="000000"/>
          <w:sz w:val="24"/>
          <w:szCs w:val="24"/>
          <w:lang w:eastAsia="ru-RU"/>
        </w:rPr>
        <w:t>вормирова</w:t>
      </w:r>
      <w:r w:rsidRPr="00746366">
        <w:rPr>
          <w:rFonts w:ascii="Times New Roman" w:eastAsia="Times New Roman" w:hAnsi="Times New Roman" w:cs="Times New Roman"/>
          <w:iCs/>
          <w:color w:val="000000"/>
          <w:sz w:val="24"/>
          <w:szCs w:val="24"/>
          <w:lang w:eastAsia="ru-RU"/>
        </w:rPr>
        <w:softHyphen/>
        <w:t>ние</w:t>
      </w:r>
      <w:proofErr w:type="spellEnd"/>
      <w:r w:rsidRPr="00746366">
        <w:rPr>
          <w:rFonts w:ascii="Times New Roman" w:eastAsia="Times New Roman" w:hAnsi="Times New Roman" w:cs="Times New Roman"/>
          <w:iCs/>
          <w:color w:val="000000"/>
          <w:sz w:val="24"/>
          <w:szCs w:val="24"/>
          <w:lang w:eastAsia="ru-RU"/>
        </w:rPr>
        <w:t xml:space="preserve"> систем органов в эм</w:t>
      </w:r>
      <w:r w:rsidRPr="00746366">
        <w:rPr>
          <w:rFonts w:ascii="Times New Roman" w:eastAsia="Times New Roman" w:hAnsi="Times New Roman" w:cs="Times New Roman"/>
          <w:iCs/>
          <w:color w:val="000000"/>
          <w:sz w:val="24"/>
          <w:szCs w:val="24"/>
          <w:lang w:eastAsia="ru-RU"/>
        </w:rPr>
        <w:softHyphen/>
        <w:t>бриональный период, становление функциональ</w:t>
      </w:r>
      <w:r w:rsidRPr="00746366">
        <w:rPr>
          <w:rFonts w:ascii="Times New Roman" w:eastAsia="Times New Roman" w:hAnsi="Times New Roman" w:cs="Times New Roman"/>
          <w:iCs/>
          <w:color w:val="000000"/>
          <w:sz w:val="24"/>
          <w:szCs w:val="24"/>
          <w:lang w:eastAsia="ru-RU"/>
        </w:rPr>
        <w:softHyphen/>
        <w:t>ных систем в процессе раз</w:t>
      </w:r>
      <w:r w:rsidRPr="00746366">
        <w:rPr>
          <w:rFonts w:ascii="Times New Roman" w:eastAsia="Times New Roman" w:hAnsi="Times New Roman" w:cs="Times New Roman"/>
          <w:iCs/>
          <w:color w:val="000000"/>
          <w:sz w:val="24"/>
          <w:szCs w:val="24"/>
          <w:lang w:eastAsia="ru-RU"/>
        </w:rPr>
        <w:softHyphen/>
        <w:t xml:space="preserve">вития, гистогенез, органогенез, </w:t>
      </w:r>
      <w:proofErr w:type="spellStart"/>
      <w:r w:rsidRPr="00746366">
        <w:rPr>
          <w:rFonts w:ascii="Times New Roman" w:eastAsia="Times New Roman" w:hAnsi="Times New Roman" w:cs="Times New Roman"/>
          <w:iCs/>
          <w:color w:val="000000"/>
          <w:sz w:val="24"/>
          <w:szCs w:val="24"/>
          <w:lang w:eastAsia="ru-RU"/>
        </w:rPr>
        <w:t>системогенез</w:t>
      </w:r>
      <w:proofErr w:type="spellEnd"/>
      <w:r w:rsidRPr="00746366">
        <w:rPr>
          <w:rFonts w:ascii="Times New Roman" w:eastAsia="Times New Roman" w:hAnsi="Times New Roman" w:cs="Times New Roman"/>
          <w:iCs/>
          <w:color w:val="000000"/>
          <w:sz w:val="24"/>
          <w:szCs w:val="24"/>
          <w:lang w:eastAsia="ru-RU"/>
        </w:rPr>
        <w:t xml:space="preserve">. </w:t>
      </w:r>
      <w:r w:rsidRPr="00746366">
        <w:rPr>
          <w:rFonts w:ascii="Times New Roman" w:eastAsia="Times New Roman" w:hAnsi="Times New Roman" w:cs="Times New Roman"/>
          <w:sz w:val="24"/>
          <w:szCs w:val="24"/>
          <w:lang w:eastAsia="ru-RU"/>
        </w:rPr>
        <w:t xml:space="preserve">Уметь  устанавливать взаимосвязь </w:t>
      </w:r>
      <w:proofErr w:type="spellStart"/>
      <w:r w:rsidRPr="00746366">
        <w:rPr>
          <w:rFonts w:ascii="Times New Roman" w:eastAsia="Times New Roman" w:hAnsi="Times New Roman" w:cs="Times New Roman"/>
          <w:sz w:val="24"/>
          <w:szCs w:val="24"/>
          <w:lang w:eastAsia="ru-RU"/>
        </w:rPr>
        <w:t>онто</w:t>
      </w:r>
      <w:proofErr w:type="spellEnd"/>
      <w:r w:rsidRPr="00746366">
        <w:rPr>
          <w:rFonts w:ascii="Times New Roman" w:eastAsia="Times New Roman" w:hAnsi="Times New Roman" w:cs="Times New Roman"/>
          <w:sz w:val="24"/>
          <w:szCs w:val="24"/>
          <w:lang w:eastAsia="ru-RU"/>
        </w:rPr>
        <w:t>-и филогенеза, характеризовать этапы онтогенеза; сравнивать разные типы онтогенеза (с метаморфозом и без него, с полным превращением и с неполным); делать выводы на основе сравнения.</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Подготовка рефератов «Развитие эмбриологии»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i/>
          <w:sz w:val="24"/>
          <w:szCs w:val="24"/>
          <w:lang w:eastAsia="ru-RU"/>
        </w:rPr>
        <w:t>Практическая работа</w:t>
      </w:r>
      <w:r w:rsidRPr="00746366">
        <w:rPr>
          <w:rFonts w:ascii="Times New Roman" w:eastAsia="Times New Roman" w:hAnsi="Times New Roman" w:cs="Times New Roman"/>
          <w:sz w:val="24"/>
          <w:szCs w:val="24"/>
          <w:lang w:eastAsia="ru-RU"/>
        </w:rPr>
        <w:t xml:space="preserve"> «Микроскопическое изучение этапов эмбриогенеза».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Составление мультимедийной презентации «Онтогенез у животных и растений».</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Тестовый контроль знаний.</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 </w:t>
      </w:r>
      <w:r w:rsidRPr="00746366">
        <w:rPr>
          <w:rFonts w:ascii="Times New Roman" w:eastAsia="Times New Roman" w:hAnsi="Times New Roman" w:cs="Times New Roman"/>
          <w:sz w:val="24"/>
          <w:szCs w:val="24"/>
          <w:u w:val="single"/>
          <w:lang w:eastAsia="ru-RU"/>
        </w:rPr>
        <w:t>5</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40 часов</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Основы генетики</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История возникновения генетики, как науки. 3 периода развития генетики. Вклад русских и зарубежных ученых в развитие генетики. Современный этап развития генетики, научные достижения и перспективы развития. Генетический анализ – основной метод генетики. Специфика работ </w:t>
      </w:r>
      <w:proofErr w:type="spellStart"/>
      <w:r w:rsidRPr="00746366">
        <w:rPr>
          <w:rFonts w:ascii="Times New Roman" w:eastAsia="Times New Roman" w:hAnsi="Times New Roman" w:cs="Times New Roman"/>
          <w:sz w:val="24"/>
          <w:szCs w:val="24"/>
          <w:lang w:eastAsia="ru-RU"/>
        </w:rPr>
        <w:t>Г.Менделя</w:t>
      </w:r>
      <w:proofErr w:type="spellEnd"/>
      <w:r w:rsidRPr="00746366">
        <w:rPr>
          <w:rFonts w:ascii="Times New Roman" w:eastAsia="Times New Roman" w:hAnsi="Times New Roman" w:cs="Times New Roman"/>
          <w:sz w:val="24"/>
          <w:szCs w:val="24"/>
          <w:lang w:eastAsia="ru-RU"/>
        </w:rPr>
        <w:t>. Законы наследования. Мон</w:t>
      </w:r>
      <w:proofErr w:type="gramStart"/>
      <w:r w:rsidRPr="00746366">
        <w:rPr>
          <w:rFonts w:ascii="Times New Roman" w:eastAsia="Times New Roman" w:hAnsi="Times New Roman" w:cs="Times New Roman"/>
          <w:sz w:val="24"/>
          <w:szCs w:val="24"/>
          <w:lang w:eastAsia="ru-RU"/>
        </w:rPr>
        <w:t>о-</w:t>
      </w:r>
      <w:proofErr w:type="gramEnd"/>
      <w:r w:rsidRPr="00746366">
        <w:rPr>
          <w:rFonts w:ascii="Times New Roman" w:eastAsia="Times New Roman" w:hAnsi="Times New Roman" w:cs="Times New Roman"/>
          <w:sz w:val="24"/>
          <w:szCs w:val="24"/>
          <w:lang w:eastAsia="ru-RU"/>
        </w:rPr>
        <w:t xml:space="preserve">, </w:t>
      </w:r>
      <w:proofErr w:type="spellStart"/>
      <w:r w:rsidRPr="00746366">
        <w:rPr>
          <w:rFonts w:ascii="Times New Roman" w:eastAsia="Times New Roman" w:hAnsi="Times New Roman" w:cs="Times New Roman"/>
          <w:sz w:val="24"/>
          <w:szCs w:val="24"/>
          <w:lang w:eastAsia="ru-RU"/>
        </w:rPr>
        <w:t>ди</w:t>
      </w:r>
      <w:proofErr w:type="spellEnd"/>
      <w:r w:rsidRPr="00746366">
        <w:rPr>
          <w:rFonts w:ascii="Times New Roman" w:eastAsia="Times New Roman" w:hAnsi="Times New Roman" w:cs="Times New Roman"/>
          <w:sz w:val="24"/>
          <w:szCs w:val="24"/>
          <w:lang w:eastAsia="ru-RU"/>
        </w:rPr>
        <w:t xml:space="preserve">- и </w:t>
      </w:r>
      <w:proofErr w:type="spellStart"/>
      <w:r w:rsidRPr="00746366">
        <w:rPr>
          <w:rFonts w:ascii="Times New Roman" w:eastAsia="Times New Roman" w:hAnsi="Times New Roman" w:cs="Times New Roman"/>
          <w:sz w:val="24"/>
          <w:szCs w:val="24"/>
          <w:lang w:eastAsia="ru-RU"/>
        </w:rPr>
        <w:t>поигибридное</w:t>
      </w:r>
      <w:proofErr w:type="spellEnd"/>
      <w:r w:rsidRPr="00746366">
        <w:rPr>
          <w:rFonts w:ascii="Times New Roman" w:eastAsia="Times New Roman" w:hAnsi="Times New Roman" w:cs="Times New Roman"/>
          <w:sz w:val="24"/>
          <w:szCs w:val="24"/>
          <w:lang w:eastAsia="ru-RU"/>
        </w:rPr>
        <w:t xml:space="preserve"> скрещивание. Закон «чистоты гамет». Взаимодействие аллельных генов. Анализирующее и возвратное скрещивание. Типы взаимодействия генов. Взаимодействие неаллельных генов. Явление сцепленного наследования. Хромосомная теория наследственности </w:t>
      </w:r>
      <w:proofErr w:type="spellStart"/>
      <w:r w:rsidRPr="00746366">
        <w:rPr>
          <w:rFonts w:ascii="Times New Roman" w:eastAsia="Times New Roman" w:hAnsi="Times New Roman" w:cs="Times New Roman"/>
          <w:sz w:val="24"/>
          <w:szCs w:val="24"/>
          <w:lang w:eastAsia="ru-RU"/>
        </w:rPr>
        <w:t>Т.Моргана</w:t>
      </w:r>
      <w:proofErr w:type="spellEnd"/>
      <w:r w:rsidRPr="00746366">
        <w:rPr>
          <w:rFonts w:ascii="Times New Roman" w:eastAsia="Times New Roman" w:hAnsi="Times New Roman" w:cs="Times New Roman"/>
          <w:sz w:val="24"/>
          <w:szCs w:val="24"/>
          <w:lang w:eastAsia="ru-RU"/>
        </w:rPr>
        <w:t xml:space="preserve">. Закономерности неполного сцепления генов. Перекрест хромосом (кроссинговер) и его цитологическое доказательство. Генетические доказательства линейного расположения генов в группе сцепления. Генетические карты высших организмов. Комбинативная и мутационная изменчивость. Классификация мутаций. </w:t>
      </w:r>
      <w:r w:rsidRPr="00746366">
        <w:rPr>
          <w:rFonts w:ascii="Times New Roman" w:eastAsia="Times New Roman" w:hAnsi="Times New Roman" w:cs="Times New Roman"/>
          <w:sz w:val="24"/>
          <w:szCs w:val="24"/>
          <w:lang w:eastAsia="ru-RU"/>
        </w:rPr>
        <w:lastRenderedPageBreak/>
        <w:t xml:space="preserve">Цитоплазматическая наследственность. Генетика человека   Генные болезни человека. Медико-генетические консультации. Генетика пола. Генетика популяций. Генетические основы селекции. </w:t>
      </w:r>
    </w:p>
    <w:p w:rsidR="00746366" w:rsidRPr="00746366" w:rsidRDefault="00746366" w:rsidP="00252470">
      <w:pPr>
        <w:spacing w:after="0" w:line="240" w:lineRule="auto"/>
        <w:ind w:left="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Знать основные этапы развития генетики, основные законы генетики, типы скрещиваний, типы взаимодействия аллельных и неаллельных генов, сущность и значение кроссинговера, генетические карты, исследование генетики человека, основные методы изучения генетики человека, типы наследования признаков у человека, влияние наследственности и среды на проявление признаков у человека. Уметь составлять схемы скрещивания, уметь решать генетические задачи разной степени сложности, составлять и анализировать родословную.</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Изучение истории развития генетики: Представления о наследственности и изменчивости в </w:t>
      </w:r>
      <w:proofErr w:type="spellStart"/>
      <w:r w:rsidRPr="00746366">
        <w:rPr>
          <w:rFonts w:ascii="Times New Roman" w:eastAsia="Times New Roman" w:hAnsi="Times New Roman" w:cs="Times New Roman"/>
          <w:sz w:val="24"/>
          <w:szCs w:val="24"/>
          <w:lang w:eastAsia="ru-RU"/>
        </w:rPr>
        <w:t>доменделевский</w:t>
      </w:r>
      <w:proofErr w:type="spellEnd"/>
      <w:r w:rsidRPr="00746366">
        <w:rPr>
          <w:rFonts w:ascii="Times New Roman" w:eastAsia="Times New Roman" w:hAnsi="Times New Roman" w:cs="Times New Roman"/>
          <w:sz w:val="24"/>
          <w:szCs w:val="24"/>
          <w:lang w:eastAsia="ru-RU"/>
        </w:rPr>
        <w:t xml:space="preserve"> период. Взгляды античных натурфилософов на изменчивость и наследственность. Работы Й. </w:t>
      </w:r>
      <w:proofErr w:type="spellStart"/>
      <w:r w:rsidRPr="00746366">
        <w:rPr>
          <w:rFonts w:ascii="Times New Roman" w:eastAsia="Times New Roman" w:hAnsi="Times New Roman" w:cs="Times New Roman"/>
          <w:sz w:val="24"/>
          <w:szCs w:val="24"/>
          <w:lang w:eastAsia="ru-RU"/>
        </w:rPr>
        <w:t>Кёльрейтера</w:t>
      </w:r>
      <w:proofErr w:type="spellEnd"/>
      <w:r w:rsidRPr="00746366">
        <w:rPr>
          <w:rFonts w:ascii="Times New Roman" w:eastAsia="Times New Roman" w:hAnsi="Times New Roman" w:cs="Times New Roman"/>
          <w:sz w:val="24"/>
          <w:szCs w:val="24"/>
          <w:lang w:eastAsia="ru-RU"/>
        </w:rPr>
        <w:t xml:space="preserve">, Т. </w:t>
      </w:r>
      <w:proofErr w:type="spellStart"/>
      <w:r w:rsidRPr="00746366">
        <w:rPr>
          <w:rFonts w:ascii="Times New Roman" w:eastAsia="Times New Roman" w:hAnsi="Times New Roman" w:cs="Times New Roman"/>
          <w:sz w:val="24"/>
          <w:szCs w:val="24"/>
          <w:lang w:eastAsia="ru-RU"/>
        </w:rPr>
        <w:t>Найта</w:t>
      </w:r>
      <w:proofErr w:type="spellEnd"/>
      <w:r w:rsidRPr="00746366">
        <w:rPr>
          <w:rFonts w:ascii="Times New Roman" w:eastAsia="Times New Roman" w:hAnsi="Times New Roman" w:cs="Times New Roman"/>
          <w:sz w:val="24"/>
          <w:szCs w:val="24"/>
          <w:lang w:eastAsia="ru-RU"/>
        </w:rPr>
        <w:t xml:space="preserve">, О. </w:t>
      </w:r>
      <w:proofErr w:type="spellStart"/>
      <w:r w:rsidRPr="00746366">
        <w:rPr>
          <w:rFonts w:ascii="Times New Roman" w:eastAsia="Times New Roman" w:hAnsi="Times New Roman" w:cs="Times New Roman"/>
          <w:sz w:val="24"/>
          <w:szCs w:val="24"/>
          <w:lang w:eastAsia="ru-RU"/>
        </w:rPr>
        <w:t>Сажрэ</w:t>
      </w:r>
      <w:proofErr w:type="spellEnd"/>
      <w:r w:rsidRPr="00746366">
        <w:rPr>
          <w:rFonts w:ascii="Times New Roman" w:eastAsia="Times New Roman" w:hAnsi="Times New Roman" w:cs="Times New Roman"/>
          <w:sz w:val="24"/>
          <w:szCs w:val="24"/>
          <w:lang w:eastAsia="ru-RU"/>
        </w:rPr>
        <w:t xml:space="preserve">, Ш. </w:t>
      </w:r>
      <w:proofErr w:type="spellStart"/>
      <w:r w:rsidRPr="00746366">
        <w:rPr>
          <w:rFonts w:ascii="Times New Roman" w:eastAsia="Times New Roman" w:hAnsi="Times New Roman" w:cs="Times New Roman"/>
          <w:sz w:val="24"/>
          <w:szCs w:val="24"/>
          <w:lang w:eastAsia="ru-RU"/>
        </w:rPr>
        <w:t>Нодена</w:t>
      </w:r>
      <w:proofErr w:type="spellEnd"/>
      <w:r w:rsidRPr="00746366">
        <w:rPr>
          <w:rFonts w:ascii="Times New Roman" w:eastAsia="Times New Roman" w:hAnsi="Times New Roman" w:cs="Times New Roman"/>
          <w:sz w:val="24"/>
          <w:szCs w:val="24"/>
          <w:lang w:eastAsia="ru-RU"/>
        </w:rPr>
        <w:t xml:space="preserve">. Теория пангенезиса Ч. Дарвина. Работы Ф. </w:t>
      </w:r>
      <w:proofErr w:type="spellStart"/>
      <w:r w:rsidRPr="00746366">
        <w:rPr>
          <w:rFonts w:ascii="Times New Roman" w:eastAsia="Times New Roman" w:hAnsi="Times New Roman" w:cs="Times New Roman"/>
          <w:sz w:val="24"/>
          <w:szCs w:val="24"/>
          <w:lang w:eastAsia="ru-RU"/>
        </w:rPr>
        <w:t>Гальтона</w:t>
      </w:r>
      <w:proofErr w:type="spellEnd"/>
      <w:r w:rsidRPr="00746366">
        <w:rPr>
          <w:rFonts w:ascii="Times New Roman" w:eastAsia="Times New Roman" w:hAnsi="Times New Roman" w:cs="Times New Roman"/>
          <w:sz w:val="24"/>
          <w:szCs w:val="24"/>
          <w:lang w:eastAsia="ru-RU"/>
        </w:rPr>
        <w:t xml:space="preserve">, А. Вейсмана. </w:t>
      </w:r>
      <w:r w:rsidRPr="00746366">
        <w:rPr>
          <w:rFonts w:ascii="Times New Roman" w:eastAsia="Times New Roman" w:hAnsi="Times New Roman" w:cs="Times New Roman"/>
          <w:color w:val="000000"/>
          <w:sz w:val="24"/>
          <w:szCs w:val="24"/>
          <w:lang w:eastAsia="ru-RU"/>
        </w:rPr>
        <w:t xml:space="preserve">Работы Г. Менделя и их значение. Развитие генетики в XX в. </w:t>
      </w:r>
      <w:proofErr w:type="spellStart"/>
      <w:r w:rsidRPr="00746366">
        <w:rPr>
          <w:rFonts w:ascii="Times New Roman" w:eastAsia="Times New Roman" w:hAnsi="Times New Roman" w:cs="Times New Roman"/>
          <w:color w:val="000000"/>
          <w:sz w:val="24"/>
          <w:szCs w:val="24"/>
          <w:lang w:eastAsia="ru-RU"/>
        </w:rPr>
        <w:t>Переоткрытие</w:t>
      </w:r>
      <w:proofErr w:type="spellEnd"/>
      <w:r w:rsidRPr="00746366">
        <w:rPr>
          <w:rFonts w:ascii="Times New Roman" w:eastAsia="Times New Roman" w:hAnsi="Times New Roman" w:cs="Times New Roman"/>
          <w:color w:val="000000"/>
          <w:sz w:val="24"/>
          <w:szCs w:val="24"/>
          <w:lang w:eastAsia="ru-RU"/>
        </w:rPr>
        <w:t xml:space="preserve"> законов Менделя: работы Г. де Фриза, К. </w:t>
      </w:r>
      <w:proofErr w:type="spellStart"/>
      <w:r w:rsidRPr="00746366">
        <w:rPr>
          <w:rFonts w:ascii="Times New Roman" w:eastAsia="Times New Roman" w:hAnsi="Times New Roman" w:cs="Times New Roman"/>
          <w:color w:val="000000"/>
          <w:sz w:val="24"/>
          <w:szCs w:val="24"/>
          <w:lang w:eastAsia="ru-RU"/>
        </w:rPr>
        <w:t>Корренса</w:t>
      </w:r>
      <w:proofErr w:type="spellEnd"/>
      <w:r w:rsidRPr="00746366">
        <w:rPr>
          <w:rFonts w:ascii="Times New Roman" w:eastAsia="Times New Roman" w:hAnsi="Times New Roman" w:cs="Times New Roman"/>
          <w:color w:val="000000"/>
          <w:sz w:val="24"/>
          <w:szCs w:val="24"/>
          <w:lang w:eastAsia="ru-RU"/>
        </w:rPr>
        <w:t xml:space="preserve">, Э. Чермака, У. </w:t>
      </w:r>
      <w:proofErr w:type="spellStart"/>
      <w:r w:rsidRPr="00746366">
        <w:rPr>
          <w:rFonts w:ascii="Times New Roman" w:eastAsia="Times New Roman" w:hAnsi="Times New Roman" w:cs="Times New Roman"/>
          <w:color w:val="000000"/>
          <w:sz w:val="24"/>
          <w:szCs w:val="24"/>
          <w:lang w:eastAsia="ru-RU"/>
        </w:rPr>
        <w:t>Бэтсона</w:t>
      </w:r>
      <w:proofErr w:type="spellEnd"/>
      <w:r w:rsidRPr="00746366">
        <w:rPr>
          <w:rFonts w:ascii="Times New Roman" w:eastAsia="Times New Roman" w:hAnsi="Times New Roman" w:cs="Times New Roman"/>
          <w:color w:val="000000"/>
          <w:sz w:val="24"/>
          <w:szCs w:val="24"/>
          <w:lang w:eastAsia="ru-RU"/>
        </w:rPr>
        <w:t xml:space="preserve">, В. </w:t>
      </w:r>
      <w:proofErr w:type="spellStart"/>
      <w:r w:rsidRPr="00746366">
        <w:rPr>
          <w:rFonts w:ascii="Times New Roman" w:eastAsia="Times New Roman" w:hAnsi="Times New Roman" w:cs="Times New Roman"/>
          <w:color w:val="000000"/>
          <w:sz w:val="24"/>
          <w:szCs w:val="24"/>
          <w:lang w:eastAsia="ru-RU"/>
        </w:rPr>
        <w:t>Иоганнсена</w:t>
      </w:r>
      <w:proofErr w:type="spellEnd"/>
      <w:r w:rsidRPr="00746366">
        <w:rPr>
          <w:rFonts w:ascii="Times New Roman" w:eastAsia="Times New Roman" w:hAnsi="Times New Roman" w:cs="Times New Roman"/>
          <w:color w:val="000000"/>
          <w:sz w:val="24"/>
          <w:szCs w:val="24"/>
          <w:lang w:eastAsia="ru-RU"/>
        </w:rPr>
        <w:t xml:space="preserve">. Основные этапы развития генетики в ХХ веке. Хромосомная теория Т. Х. Моргана. Выдающиеся отечественные генетики: Ю.А. Филипченко, Н.К. Кольцов, Н.П. Дубинин, В.Н. Тимофеев-Ресовский, И.А. </w:t>
      </w:r>
      <w:proofErr w:type="spellStart"/>
      <w:r w:rsidRPr="00746366">
        <w:rPr>
          <w:rFonts w:ascii="Times New Roman" w:eastAsia="Times New Roman" w:hAnsi="Times New Roman" w:cs="Times New Roman"/>
          <w:color w:val="000000"/>
          <w:sz w:val="24"/>
          <w:szCs w:val="24"/>
          <w:lang w:eastAsia="ru-RU"/>
        </w:rPr>
        <w:t>Рапопорт</w:t>
      </w:r>
      <w:proofErr w:type="spellEnd"/>
      <w:r w:rsidRPr="00746366">
        <w:rPr>
          <w:rFonts w:ascii="Times New Roman" w:eastAsia="Times New Roman" w:hAnsi="Times New Roman" w:cs="Times New Roman"/>
          <w:color w:val="000000"/>
          <w:sz w:val="24"/>
          <w:szCs w:val="24"/>
          <w:lang w:eastAsia="ru-RU"/>
        </w:rPr>
        <w:t>, А.С. Серебровский, С.И. Алиханян, Д.К. Беляев. Особенности развития отечественной генетики.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252470" w:rsidRDefault="00746366" w:rsidP="00252470">
      <w:pPr>
        <w:spacing w:after="0" w:line="240" w:lineRule="auto"/>
        <w:ind w:firstLine="567"/>
        <w:jc w:val="both"/>
        <w:rPr>
          <w:rFonts w:ascii="Times New Roman" w:eastAsia="Times New Roman" w:hAnsi="Times New Roman" w:cs="Times New Roman"/>
          <w:iCs/>
          <w:sz w:val="24"/>
          <w:szCs w:val="24"/>
          <w:lang w:eastAsia="ru-RU"/>
        </w:rPr>
      </w:pPr>
      <w:r w:rsidRPr="00252470">
        <w:rPr>
          <w:rFonts w:ascii="Times New Roman" w:eastAsia="Times New Roman" w:hAnsi="Times New Roman" w:cs="Times New Roman"/>
          <w:iCs/>
          <w:sz w:val="24"/>
          <w:szCs w:val="24"/>
          <w:lang w:eastAsia="ru-RU"/>
        </w:rPr>
        <w:t>Практические работы:</w:t>
      </w:r>
    </w:p>
    <w:p w:rsidR="00746366" w:rsidRPr="00746366" w:rsidRDefault="00746366" w:rsidP="00252470">
      <w:pPr>
        <w:numPr>
          <w:ilvl w:val="0"/>
          <w:numId w:val="68"/>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Решение задач по законам наследования. Генетический анализ гибридов первого и второго поколения при мон</w:t>
      </w:r>
      <w:proofErr w:type="gramStart"/>
      <w:r w:rsidRPr="00746366">
        <w:rPr>
          <w:rFonts w:ascii="Times New Roman" w:eastAsia="Times New Roman" w:hAnsi="Times New Roman" w:cs="Times New Roman"/>
          <w:sz w:val="24"/>
          <w:szCs w:val="24"/>
          <w:lang w:eastAsia="ru-RU"/>
        </w:rPr>
        <w:t>о-</w:t>
      </w:r>
      <w:proofErr w:type="gramEnd"/>
      <w:r w:rsidRPr="00746366">
        <w:rPr>
          <w:rFonts w:ascii="Times New Roman" w:eastAsia="Times New Roman" w:hAnsi="Times New Roman" w:cs="Times New Roman"/>
          <w:sz w:val="24"/>
          <w:szCs w:val="24"/>
          <w:lang w:eastAsia="ru-RU"/>
        </w:rPr>
        <w:t xml:space="preserve"> и </w:t>
      </w:r>
      <w:proofErr w:type="spellStart"/>
      <w:r w:rsidRPr="00746366">
        <w:rPr>
          <w:rFonts w:ascii="Times New Roman" w:eastAsia="Times New Roman" w:hAnsi="Times New Roman" w:cs="Times New Roman"/>
          <w:sz w:val="24"/>
          <w:szCs w:val="24"/>
          <w:lang w:eastAsia="ru-RU"/>
        </w:rPr>
        <w:t>дигибридном</w:t>
      </w:r>
      <w:proofErr w:type="spellEnd"/>
      <w:r w:rsidRPr="00746366">
        <w:rPr>
          <w:rFonts w:ascii="Times New Roman" w:eastAsia="Times New Roman" w:hAnsi="Times New Roman" w:cs="Times New Roman"/>
          <w:sz w:val="24"/>
          <w:szCs w:val="24"/>
          <w:lang w:eastAsia="ru-RU"/>
        </w:rPr>
        <w:t xml:space="preserve"> скрещивании. Вычисление критерия соответствия Х</w:t>
      </w:r>
      <w:proofErr w:type="gramStart"/>
      <w:r w:rsidRPr="00746366">
        <w:rPr>
          <w:rFonts w:ascii="Times New Roman" w:eastAsia="Times New Roman" w:hAnsi="Times New Roman" w:cs="Times New Roman"/>
          <w:sz w:val="24"/>
          <w:szCs w:val="24"/>
          <w:vertAlign w:val="superscript"/>
          <w:lang w:eastAsia="ru-RU"/>
        </w:rPr>
        <w:t>2</w:t>
      </w:r>
      <w:proofErr w:type="gramEnd"/>
      <w:r w:rsidRPr="00746366">
        <w:rPr>
          <w:rFonts w:ascii="Times New Roman" w:eastAsia="Times New Roman" w:hAnsi="Times New Roman" w:cs="Times New Roman"/>
          <w:sz w:val="24"/>
          <w:szCs w:val="24"/>
          <w:lang w:eastAsia="ru-RU"/>
        </w:rPr>
        <w:t>.</w:t>
      </w:r>
    </w:p>
    <w:p w:rsidR="00746366" w:rsidRPr="00746366" w:rsidRDefault="00746366" w:rsidP="00252470">
      <w:pPr>
        <w:numPr>
          <w:ilvl w:val="0"/>
          <w:numId w:val="68"/>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Эксперименты по взаимодействию генов на дрозофиле. Биометрические методы в генетических исследованиях. Решение задач.</w:t>
      </w:r>
    </w:p>
    <w:p w:rsidR="00746366" w:rsidRPr="00746366" w:rsidRDefault="00746366" w:rsidP="00252470">
      <w:pPr>
        <w:numPr>
          <w:ilvl w:val="0"/>
          <w:numId w:val="68"/>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Определение положения гена в группе сцепления. Решение генетических задач.</w:t>
      </w:r>
    </w:p>
    <w:p w:rsidR="00746366" w:rsidRPr="00746366" w:rsidRDefault="00746366" w:rsidP="00252470">
      <w:pPr>
        <w:numPr>
          <w:ilvl w:val="0"/>
          <w:numId w:val="68"/>
        </w:numPr>
        <w:spacing w:after="0" w:line="240" w:lineRule="auto"/>
        <w:ind w:left="567" w:hanging="567"/>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Генеалогический метод</w:t>
      </w:r>
      <w:proofErr w:type="gramEnd"/>
      <w:r w:rsidRPr="00746366">
        <w:rPr>
          <w:rFonts w:ascii="Times New Roman" w:eastAsia="Times New Roman" w:hAnsi="Times New Roman" w:cs="Times New Roman"/>
          <w:sz w:val="24"/>
          <w:szCs w:val="24"/>
          <w:lang w:eastAsia="ru-RU"/>
        </w:rPr>
        <w:t xml:space="preserve"> в генетике человека. Принципы оценки степени риска при аутосомно-доминантном, аутосомно-рецессивном и сцепленном с полом наследовании. Решение задач на медико-генетическое консультирование.</w:t>
      </w:r>
    </w:p>
    <w:p w:rsidR="00746366" w:rsidRPr="00746366" w:rsidRDefault="00746366" w:rsidP="00252470">
      <w:pPr>
        <w:numPr>
          <w:ilvl w:val="0"/>
          <w:numId w:val="68"/>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Анализ родословных с различными типами наследования. Решение генетических задач.</w:t>
      </w:r>
    </w:p>
    <w:p w:rsidR="00746366" w:rsidRPr="00746366" w:rsidRDefault="00746366" w:rsidP="00252470">
      <w:pPr>
        <w:numPr>
          <w:ilvl w:val="0"/>
          <w:numId w:val="68"/>
        </w:numPr>
        <w:spacing w:after="0" w:line="240" w:lineRule="auto"/>
        <w:ind w:left="567" w:hanging="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Статистические методы в популяционной генетике. Составление модели популяции.</w:t>
      </w:r>
    </w:p>
    <w:p w:rsidR="00746366" w:rsidRPr="00746366" w:rsidRDefault="00746366" w:rsidP="00252470">
      <w:pPr>
        <w:spacing w:after="0" w:line="240" w:lineRule="auto"/>
        <w:ind w:left="567" w:right="-5"/>
        <w:jc w:val="both"/>
        <w:rPr>
          <w:rFonts w:ascii="Times New Roman" w:eastAsia="Times New Roman" w:hAnsi="Times New Roman" w:cs="Times New Roman"/>
          <w:b/>
          <w:color w:val="000000"/>
          <w:sz w:val="24"/>
          <w:szCs w:val="24"/>
          <w:lang w:eastAsia="ru-RU"/>
        </w:rPr>
      </w:pPr>
      <w:r w:rsidRPr="00746366">
        <w:rPr>
          <w:rFonts w:ascii="Times New Roman" w:eastAsia="Times New Roman" w:hAnsi="Times New Roman" w:cs="Times New Roman"/>
          <w:sz w:val="24"/>
          <w:szCs w:val="24"/>
          <w:lang w:eastAsia="ru-RU"/>
        </w:rPr>
        <w:t>Выполнение проекта и создание презентации «Генетические болезни человека и их изучение»</w:t>
      </w:r>
      <w:r w:rsidRPr="00746366">
        <w:rPr>
          <w:rFonts w:ascii="Times New Roman" w:eastAsia="Times New Roman" w:hAnsi="Times New Roman" w:cs="Times New Roman"/>
          <w:b/>
          <w:color w:val="000000"/>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w:t>
      </w:r>
      <w:r w:rsidRPr="00746366">
        <w:rPr>
          <w:rFonts w:ascii="Times New Roman" w:eastAsia="Times New Roman" w:hAnsi="Times New Roman" w:cs="Times New Roman"/>
          <w:sz w:val="24"/>
          <w:szCs w:val="24"/>
          <w:u w:val="single"/>
          <w:lang w:eastAsia="ru-RU"/>
        </w:rPr>
        <w:t>6</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16 часов</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Развитие органического мира.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Возникновение жизни. Гипотезы возникновения жизни. Различные подходы к определению жизни. Появление первых клеток. Появление эукариот. Появление многоклеточных организмов. Гипотезы возникновения </w:t>
      </w:r>
      <w:proofErr w:type="spellStart"/>
      <w:r w:rsidRPr="00746366">
        <w:rPr>
          <w:rFonts w:ascii="Times New Roman" w:eastAsia="Times New Roman" w:hAnsi="Times New Roman" w:cs="Times New Roman"/>
          <w:sz w:val="24"/>
          <w:szCs w:val="24"/>
          <w:lang w:eastAsia="ru-RU"/>
        </w:rPr>
        <w:t>многоклеточности</w:t>
      </w:r>
      <w:proofErr w:type="spellEnd"/>
      <w:r w:rsidRPr="00746366">
        <w:rPr>
          <w:rFonts w:ascii="Times New Roman" w:eastAsia="Times New Roman" w:hAnsi="Times New Roman" w:cs="Times New Roman"/>
          <w:sz w:val="24"/>
          <w:szCs w:val="24"/>
          <w:lang w:eastAsia="ru-RU"/>
        </w:rPr>
        <w:t xml:space="preserve">. Основные пути развития </w:t>
      </w:r>
      <w:proofErr w:type="gramStart"/>
      <w:r w:rsidRPr="00746366">
        <w:rPr>
          <w:rFonts w:ascii="Times New Roman" w:eastAsia="Times New Roman" w:hAnsi="Times New Roman" w:cs="Times New Roman"/>
          <w:sz w:val="24"/>
          <w:szCs w:val="24"/>
          <w:lang w:eastAsia="ru-RU"/>
        </w:rPr>
        <w:t>многоклеточных</w:t>
      </w:r>
      <w:proofErr w:type="gramEnd"/>
      <w:r w:rsidRPr="00746366">
        <w:rPr>
          <w:rFonts w:ascii="Times New Roman" w:eastAsia="Times New Roman" w:hAnsi="Times New Roman" w:cs="Times New Roman"/>
          <w:sz w:val="24"/>
          <w:szCs w:val="24"/>
          <w:lang w:eastAsia="ru-RU"/>
        </w:rPr>
        <w:t>. Развитие органического мира. Геохронологические шкалы. Руководящие ископаемые. Основные события эволюции жизни планетарного масштаба. Общие закономерности процесса биологической эволюции. Динамика биоразнообразия. Глобальные биотические кризисы.</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Знать  разные гипотезы возникновения жизни и основные этапы развития органического мира; значение сохранения биоразнообразия. Уметь использовать биологические знания для обоснования единства живой природы, диалектического характера биологических явлений, всеобщего характера связей, в живой природе; </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анализировать и оценивать</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различные гипотезы сущности жизни, происхождения жизни и человека, человеческих рас.</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Изучение гипотез возникновения жизни на Земле.</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Защита реферата «Гипотезы возникновения жизни на Земле».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lastRenderedPageBreak/>
        <w:t xml:space="preserve">Создание проекта и презентации «Основные этапы развития жизни на Земле».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Практическая работа «Выявление ароморфозов и идиоадаптаций у растений и животных».</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Конференция «Сохранение биологического разнообразия».</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Тема № 7 (</w:t>
      </w:r>
      <w:r w:rsidRPr="00746366">
        <w:rPr>
          <w:rFonts w:ascii="Times New Roman" w:eastAsia="Times New Roman" w:hAnsi="Times New Roman" w:cs="Times New Roman"/>
          <w:i/>
          <w:sz w:val="24"/>
          <w:szCs w:val="24"/>
          <w:lang w:eastAsia="ru-RU"/>
        </w:rPr>
        <w:t>20 часов</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left="142"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Эволюционное учение.</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Эволюционное учение. Определение и основные характеристики биологической эволюции. Предпосылки эволюционных теорий. Эволюционная теория Ж.Б. Ламарка. Основные положения теории </w:t>
      </w:r>
      <w:proofErr w:type="spellStart"/>
      <w:r w:rsidRPr="00746366">
        <w:rPr>
          <w:rFonts w:ascii="Times New Roman" w:eastAsia="Times New Roman" w:hAnsi="Times New Roman" w:cs="Times New Roman"/>
          <w:sz w:val="24"/>
          <w:szCs w:val="24"/>
          <w:lang w:eastAsia="ru-RU"/>
        </w:rPr>
        <w:t>Ч.Дарвина</w:t>
      </w:r>
      <w:proofErr w:type="spellEnd"/>
      <w:r w:rsidRPr="00746366">
        <w:rPr>
          <w:rFonts w:ascii="Times New Roman" w:eastAsia="Times New Roman" w:hAnsi="Times New Roman" w:cs="Times New Roman"/>
          <w:sz w:val="24"/>
          <w:szCs w:val="24"/>
          <w:lang w:eastAsia="ru-RU"/>
        </w:rPr>
        <w:t xml:space="preserve">. Критика дарвинизма. Основные положения СТЭ и место в ней идей Ч. Дарвина. Популяция – единица эволюционного процесса. Особь, популяция, вид с точки зрения СТЭ. Генетические основы </w:t>
      </w:r>
      <w:proofErr w:type="spellStart"/>
      <w:r w:rsidRPr="00746366">
        <w:rPr>
          <w:rFonts w:ascii="Times New Roman" w:eastAsia="Times New Roman" w:hAnsi="Times New Roman" w:cs="Times New Roman"/>
          <w:sz w:val="24"/>
          <w:szCs w:val="24"/>
          <w:lang w:eastAsia="ru-RU"/>
        </w:rPr>
        <w:t>микроэволюции</w:t>
      </w:r>
      <w:proofErr w:type="spellEnd"/>
      <w:r w:rsidRPr="00746366">
        <w:rPr>
          <w:rFonts w:ascii="Times New Roman" w:eastAsia="Times New Roman" w:hAnsi="Times New Roman" w:cs="Times New Roman"/>
          <w:sz w:val="24"/>
          <w:szCs w:val="24"/>
          <w:lang w:eastAsia="ru-RU"/>
        </w:rPr>
        <w:t>.</w:t>
      </w:r>
      <w:r w:rsidRPr="00746366">
        <w:rPr>
          <w:rFonts w:ascii="Times New Roman" w:eastAsia="Times New Roman" w:hAnsi="Times New Roman" w:cs="Times New Roman"/>
          <w:b/>
          <w:sz w:val="24"/>
          <w:szCs w:val="24"/>
          <w:lang w:eastAsia="ru-RU"/>
        </w:rPr>
        <w:t xml:space="preserve"> </w:t>
      </w:r>
      <w:r w:rsidRPr="00746366">
        <w:rPr>
          <w:rFonts w:ascii="Times New Roman" w:eastAsia="Times New Roman" w:hAnsi="Times New Roman" w:cs="Times New Roman"/>
          <w:sz w:val="24"/>
          <w:szCs w:val="24"/>
          <w:lang w:eastAsia="ru-RU"/>
        </w:rPr>
        <w:t>Определение понятий «биологический вид». Вид как конечный продукт эволюционного процесса. Разнообразие видовых критериев и их универсальность. Факторы эволюции. Макроэволюция, ее основные направления.</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Знать  основные положения эволюционных теорий (</w:t>
      </w:r>
      <w:proofErr w:type="spellStart"/>
      <w:r w:rsidRPr="00746366">
        <w:rPr>
          <w:rFonts w:ascii="Times New Roman" w:eastAsia="Times New Roman" w:hAnsi="Times New Roman" w:cs="Times New Roman"/>
          <w:sz w:val="24"/>
          <w:szCs w:val="24"/>
          <w:lang w:eastAsia="ru-RU"/>
        </w:rPr>
        <w:t>Ж.Б.Ламарка</w:t>
      </w:r>
      <w:proofErr w:type="spellEnd"/>
      <w:r w:rsidRPr="00746366">
        <w:rPr>
          <w:rFonts w:ascii="Times New Roman" w:eastAsia="Times New Roman" w:hAnsi="Times New Roman" w:cs="Times New Roman"/>
          <w:sz w:val="24"/>
          <w:szCs w:val="24"/>
          <w:lang w:eastAsia="ru-RU"/>
        </w:rPr>
        <w:t xml:space="preserve">, Ч. Дарвина и СТЭ); учений (о путях и направлениях эволюции); сущность законов (зародышевого сходства, биогенетического; строение биологических объектов: вида и популяции; сущность биологических процессов и явлений: действие </w:t>
      </w:r>
      <w:proofErr w:type="spellStart"/>
      <w:r w:rsidRPr="00746366">
        <w:rPr>
          <w:rFonts w:ascii="Times New Roman" w:eastAsia="Times New Roman" w:hAnsi="Times New Roman" w:cs="Times New Roman"/>
          <w:sz w:val="24"/>
          <w:szCs w:val="24"/>
          <w:lang w:eastAsia="ru-RU"/>
        </w:rPr>
        <w:t>искуственного</w:t>
      </w:r>
      <w:proofErr w:type="spellEnd"/>
      <w:r w:rsidRPr="00746366">
        <w:rPr>
          <w:rFonts w:ascii="Times New Roman" w:eastAsia="Times New Roman" w:hAnsi="Times New Roman" w:cs="Times New Roman"/>
          <w:sz w:val="24"/>
          <w:szCs w:val="24"/>
          <w:lang w:eastAsia="ru-RU"/>
        </w:rPr>
        <w:t xml:space="preserve">, </w:t>
      </w:r>
      <w:proofErr w:type="spellStart"/>
      <w:r w:rsidRPr="00746366">
        <w:rPr>
          <w:rFonts w:ascii="Times New Roman" w:eastAsia="Times New Roman" w:hAnsi="Times New Roman" w:cs="Times New Roman"/>
          <w:sz w:val="24"/>
          <w:szCs w:val="24"/>
          <w:lang w:eastAsia="ru-RU"/>
        </w:rPr>
        <w:t>двищущего</w:t>
      </w:r>
      <w:proofErr w:type="spellEnd"/>
      <w:r w:rsidRPr="00746366">
        <w:rPr>
          <w:rFonts w:ascii="Times New Roman" w:eastAsia="Times New Roman" w:hAnsi="Times New Roman" w:cs="Times New Roman"/>
          <w:sz w:val="24"/>
          <w:szCs w:val="24"/>
          <w:lang w:eastAsia="ru-RU"/>
        </w:rPr>
        <w:t xml:space="preserve"> и стабилизирующего отбора, географическое и экологическое видообразование, влияние элементарных факторов эволюции на генофонд популяции, формирование приспособленности к среде обитания, эволюция биосферы;</w:t>
      </w:r>
      <w:proofErr w:type="gramEnd"/>
      <w:r w:rsidRPr="00746366">
        <w:rPr>
          <w:rFonts w:ascii="Times New Roman" w:eastAsia="Times New Roman" w:hAnsi="Times New Roman" w:cs="Times New Roman"/>
          <w:sz w:val="24"/>
          <w:szCs w:val="24"/>
          <w:lang w:eastAsia="ru-RU"/>
        </w:rPr>
        <w:t xml:space="preserve"> современную биологическую терминологию и символику.  </w:t>
      </w:r>
      <w:proofErr w:type="gramStart"/>
      <w:r w:rsidRPr="00746366">
        <w:rPr>
          <w:rFonts w:ascii="Times New Roman" w:eastAsia="Times New Roman" w:hAnsi="Times New Roman" w:cs="Times New Roman"/>
          <w:sz w:val="24"/>
          <w:szCs w:val="24"/>
          <w:lang w:eastAsia="ru-RU"/>
        </w:rPr>
        <w:t>Уметь  объяснять: роль биологических теорий, принципов, гипотез в формировании современной</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естественной картины мира, причины эволюции видов; устанавливать взаимосвязи движущих сил эволюции; путей и направлений эволюции; решать</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задачи разной сложности; описывать</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особей вида по морфологическому критерию; сравнивать</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процессы и явления и делать выводы на основе сравнения; анализировать и оценивать</w:t>
      </w:r>
      <w:r w:rsidRPr="00746366">
        <w:rPr>
          <w:rFonts w:ascii="Times New Roman" w:eastAsia="Times New Roman" w:hAnsi="Times New Roman" w:cs="Times New Roman"/>
          <w:i/>
          <w:sz w:val="24"/>
          <w:szCs w:val="24"/>
          <w:lang w:eastAsia="ru-RU"/>
        </w:rPr>
        <w:t xml:space="preserve"> </w:t>
      </w:r>
      <w:r w:rsidRPr="00746366">
        <w:rPr>
          <w:rFonts w:ascii="Times New Roman" w:eastAsia="Times New Roman" w:hAnsi="Times New Roman" w:cs="Times New Roman"/>
          <w:sz w:val="24"/>
          <w:szCs w:val="24"/>
          <w:lang w:eastAsia="ru-RU"/>
        </w:rPr>
        <w:t>различные эволюционные теории.</w:t>
      </w:r>
      <w:proofErr w:type="gramEnd"/>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Знакомство с биографией ученых эволюционистов.</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Защита реферата об одном из ученых-эволюционистов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Практическая работа «Определение критерия вида»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Практические работы «Определение нормы реакции признака», «Морфологические адаптации пернатых хищников как результат действия естественного отбора»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Семинар «История создания эволюционной теории. Наследие Чарльза Дарвина» и «Проблемы макроэволюции» </w:t>
      </w: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left="92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w:t>
      </w:r>
      <w:r w:rsidRPr="00746366">
        <w:rPr>
          <w:rFonts w:ascii="Times New Roman" w:eastAsia="Times New Roman" w:hAnsi="Times New Roman" w:cs="Times New Roman"/>
          <w:sz w:val="24"/>
          <w:szCs w:val="24"/>
          <w:u w:val="single"/>
          <w:lang w:eastAsia="ru-RU"/>
        </w:rPr>
        <w:t>8</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24 часа</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Экология.</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Предмет, содержание и задачи экологии. Краткая история развития экологических знаний. Характерные свойства живых систем. Уровни организации живых систем: популяция, биоценоз, экосистема, биосфера. </w:t>
      </w:r>
      <w:proofErr w:type="spellStart"/>
      <w:r w:rsidRPr="00746366">
        <w:rPr>
          <w:rFonts w:ascii="Times New Roman" w:eastAsia="Times New Roman" w:hAnsi="Times New Roman" w:cs="Times New Roman"/>
          <w:sz w:val="24"/>
          <w:szCs w:val="24"/>
          <w:lang w:eastAsia="ru-RU"/>
        </w:rPr>
        <w:t>Экосистемный</w:t>
      </w:r>
      <w:proofErr w:type="spellEnd"/>
      <w:r w:rsidRPr="00746366">
        <w:rPr>
          <w:rFonts w:ascii="Times New Roman" w:eastAsia="Times New Roman" w:hAnsi="Times New Roman" w:cs="Times New Roman"/>
          <w:sz w:val="24"/>
          <w:szCs w:val="24"/>
          <w:lang w:eastAsia="ru-RU"/>
        </w:rPr>
        <w:t xml:space="preserve"> и </w:t>
      </w:r>
      <w:proofErr w:type="gramStart"/>
      <w:r w:rsidRPr="00746366">
        <w:rPr>
          <w:rFonts w:ascii="Times New Roman" w:eastAsia="Times New Roman" w:hAnsi="Times New Roman" w:cs="Times New Roman"/>
          <w:sz w:val="24"/>
          <w:szCs w:val="24"/>
          <w:lang w:eastAsia="ru-RU"/>
        </w:rPr>
        <w:t>популяционный</w:t>
      </w:r>
      <w:proofErr w:type="gramEnd"/>
      <w:r w:rsidRPr="00746366">
        <w:rPr>
          <w:rFonts w:ascii="Times New Roman" w:eastAsia="Times New Roman" w:hAnsi="Times New Roman" w:cs="Times New Roman"/>
          <w:sz w:val="24"/>
          <w:szCs w:val="24"/>
          <w:lang w:eastAsia="ru-RU"/>
        </w:rPr>
        <w:t xml:space="preserve"> подходы в экологии. Экология – научная основа рационального природопользования и охраны природных ресурсов. Методы экологических исследований. Общее понятие среды обитания как целостной системы экологических факторов. Характеристика основных сред жизни. Основные принципы адаптации живых организмов к среде обитания. Классификация факторов среды. Биологические часы. Антропогенные факторы, их особенности. Многообразие и возрастающее влияние антропогенных факторов. Экологическое значение воздействия антропогенных факторов на условия существования живых организмов. Понятия о биоценозах и экосистемах. Энергия и вещество в экосистемах. Трофические уровни, пищевые цепи и сети экосистем. Учение о биосфере </w:t>
      </w:r>
      <w:proofErr w:type="spellStart"/>
      <w:r w:rsidRPr="00746366">
        <w:rPr>
          <w:rFonts w:ascii="Times New Roman" w:eastAsia="Times New Roman" w:hAnsi="Times New Roman" w:cs="Times New Roman"/>
          <w:sz w:val="24"/>
          <w:szCs w:val="24"/>
          <w:lang w:eastAsia="ru-RU"/>
        </w:rPr>
        <w:t>В.И.Вернадского</w:t>
      </w:r>
      <w:proofErr w:type="spellEnd"/>
      <w:r w:rsidRPr="00746366">
        <w:rPr>
          <w:rFonts w:ascii="Times New Roman" w:eastAsia="Times New Roman" w:hAnsi="Times New Roman" w:cs="Times New Roman"/>
          <w:sz w:val="24"/>
          <w:szCs w:val="24"/>
          <w:lang w:eastAsia="ru-RU"/>
        </w:rPr>
        <w:t>. Биогеохимический круговорот вещества и энергии и стабильность биосферы. Адаптация организмов к условиям окружающей среды. Экологическая ниша организма.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lastRenderedPageBreak/>
        <w:t>Требования к знаниям и умениям</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Знать определения основных экологических понятий; типы взаимодействий организмов; разнообразие биотических связей; количественные оценки взаимосвязей хищника и жертвы, паразита и хозяина; законы конкурентных отношений в природе; правило конкурентного исключения, его значение в регулировании видового состава природных сообществ, отношения организмов в популяциях; строение и функционирование экосистем; законы биологической продуктивности; саморазвитие экосистем; биологическое разнообразие как важнейшее условие устойчивости популяций, биоценозов, экосистем;</w:t>
      </w:r>
      <w:proofErr w:type="gramEnd"/>
      <w:r w:rsidRPr="00746366">
        <w:rPr>
          <w:rFonts w:ascii="Times New Roman" w:eastAsia="Times New Roman" w:hAnsi="Times New Roman" w:cs="Times New Roman"/>
          <w:sz w:val="24"/>
          <w:szCs w:val="24"/>
          <w:lang w:eastAsia="ru-RU"/>
        </w:rPr>
        <w:t xml:space="preserve">  биосферу как глобальную экосистему; место человека в экосистеме Земли. </w:t>
      </w:r>
      <w:proofErr w:type="gramStart"/>
      <w:r w:rsidRPr="00746366">
        <w:rPr>
          <w:rFonts w:ascii="Times New Roman" w:eastAsia="Times New Roman" w:hAnsi="Times New Roman" w:cs="Times New Roman"/>
          <w:sz w:val="24"/>
          <w:szCs w:val="24"/>
          <w:lang w:eastAsia="ru-RU"/>
        </w:rPr>
        <w:t>Уметь решать простейшие экологические задачи; использовать количественные показатели при обсуждении экологических и демографических вопросов; объяснять принципы обратных связей в природе, механизмы регуляции и устойчивости в популяциях и биоценозах; строить графики простейших экологических зависимостей; применять знания экологических правил при анализе различных видов хозяйственной деятельности; использовать элементы системного подхода в объяснении сложных природных явлений, демографических проблем и взаимоотношений природы и общества;</w:t>
      </w:r>
      <w:proofErr w:type="gramEnd"/>
      <w:r w:rsidRPr="00746366">
        <w:rPr>
          <w:rFonts w:ascii="Times New Roman" w:eastAsia="Times New Roman" w:hAnsi="Times New Roman" w:cs="Times New Roman"/>
          <w:sz w:val="24"/>
          <w:szCs w:val="24"/>
          <w:lang w:eastAsia="ru-RU"/>
        </w:rPr>
        <w:t xml:space="preserve"> определять уровень загрязнения воздуха и воды; охранять пресноводных рыб в период нереста; охранять полезных насекомых; подкармливать и охранять насекомоядных и хищных птиц; охранять и подкармливать охотничье-промысловых животных; бороться с ускоренной эрозией почв.</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Самостоятельная работа</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Определение пылевого загрязнения атмосферного воздуха; оценка экологического состояния территории, прилегающей к школе; анализ микрофлоры почвы, воздуха и воды; выявление приспособленности организмов к совместной жизни в биогеоценозе.</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Выявление приспособлений животных и растений к среде обитания</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Выявление влияния абиотических факторов на жизнедеятельность живых организмов  </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sz w:val="24"/>
          <w:szCs w:val="24"/>
          <w:lang w:eastAsia="ru-RU"/>
        </w:rPr>
        <w:t>Решение экологических задач на тему «Влияние антропогенного фактора»</w:t>
      </w:r>
      <w:r w:rsidRPr="00746366">
        <w:rPr>
          <w:rFonts w:ascii="Times New Roman" w:eastAsia="Times New Roman" w:hAnsi="Times New Roman" w:cs="Times New Roman"/>
          <w:b/>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Составление цепей питания и решение экологических задач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Защита экологических проектов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Тема </w:t>
      </w:r>
      <w:r w:rsidRPr="00746366">
        <w:rPr>
          <w:rFonts w:ascii="Times New Roman" w:eastAsia="Times New Roman" w:hAnsi="Times New Roman" w:cs="Times New Roman"/>
          <w:sz w:val="24"/>
          <w:szCs w:val="24"/>
          <w:u w:val="single"/>
          <w:lang w:eastAsia="ru-RU"/>
        </w:rPr>
        <w:t>9</w:t>
      </w:r>
      <w:r w:rsidRPr="00746366">
        <w:rPr>
          <w:rFonts w:ascii="Times New Roman" w:eastAsia="Times New Roman" w:hAnsi="Times New Roman" w:cs="Times New Roman"/>
          <w:sz w:val="24"/>
          <w:szCs w:val="24"/>
          <w:lang w:eastAsia="ru-RU"/>
        </w:rPr>
        <w:t xml:space="preserve"> (</w:t>
      </w:r>
      <w:r w:rsidRPr="00746366">
        <w:rPr>
          <w:rFonts w:ascii="Times New Roman" w:eastAsia="Times New Roman" w:hAnsi="Times New Roman" w:cs="Times New Roman"/>
          <w:i/>
          <w:sz w:val="24"/>
          <w:szCs w:val="24"/>
          <w:lang w:eastAsia="ru-RU"/>
        </w:rPr>
        <w:t>4 часа</w:t>
      </w:r>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 xml:space="preserve">Итоговое занятие. </w:t>
      </w:r>
    </w:p>
    <w:p w:rsidR="00746366" w:rsidRPr="00746366" w:rsidRDefault="00746366" w:rsidP="00252470">
      <w:pPr>
        <w:spacing w:after="0" w:line="240" w:lineRule="auto"/>
        <w:ind w:left="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Основные вопросы</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Целостное представление о живой природе, о единстве и многообразии мира,  систематизация биологических знаний, адекватная оценка взаимосвязи природы и человека.</w:t>
      </w:r>
    </w:p>
    <w:p w:rsidR="00746366" w:rsidRPr="00746366" w:rsidRDefault="00746366" w:rsidP="00252470">
      <w:pPr>
        <w:spacing w:after="0" w:line="24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Требования к знаниям и умениям</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Знать историю развития биологии, ее место в системе </w:t>
      </w:r>
      <w:proofErr w:type="gramStart"/>
      <w:r w:rsidRPr="00746366">
        <w:rPr>
          <w:rFonts w:ascii="Times New Roman" w:eastAsia="Times New Roman" w:hAnsi="Times New Roman" w:cs="Times New Roman"/>
          <w:sz w:val="24"/>
          <w:szCs w:val="24"/>
          <w:lang w:eastAsia="ru-RU"/>
        </w:rPr>
        <w:t>естественно-научных</w:t>
      </w:r>
      <w:proofErr w:type="gramEnd"/>
      <w:r w:rsidRPr="00746366">
        <w:rPr>
          <w:rFonts w:ascii="Times New Roman" w:eastAsia="Times New Roman" w:hAnsi="Times New Roman" w:cs="Times New Roman"/>
          <w:sz w:val="24"/>
          <w:szCs w:val="24"/>
          <w:lang w:eastAsia="ru-RU"/>
        </w:rPr>
        <w:t xml:space="preserve"> дисциплин; многообразие живого мира,  строение организмов, единство взаимосвязи строения и функции; онтогенез и филогенез, роль живых организмов в природе и жизни человека. Осуществлять самостоятельный поиск биологической информации в различных источниках и применять ее в собственных исследованиях; использовать приобретенные знания и умения в практической деятельности и повседневной жизни.</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sz w:val="24"/>
          <w:szCs w:val="24"/>
          <w:lang w:eastAsia="ru-RU"/>
        </w:rPr>
        <w:t>Тематика практических работ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sectPr w:rsidR="00746366" w:rsidRPr="00746366" w:rsidSect="00262051">
          <w:pgSz w:w="11906" w:h="16838"/>
          <w:pgMar w:top="1134" w:right="567" w:bottom="1134" w:left="1134" w:header="709" w:footer="709" w:gutter="0"/>
          <w:cols w:space="708"/>
          <w:docGrid w:linePitch="360"/>
        </w:sectPr>
      </w:pPr>
      <w:r w:rsidRPr="00746366">
        <w:rPr>
          <w:rFonts w:ascii="Times New Roman" w:eastAsia="Times New Roman" w:hAnsi="Times New Roman" w:cs="Times New Roman"/>
          <w:sz w:val="24"/>
          <w:szCs w:val="24"/>
          <w:lang w:eastAsia="ru-RU"/>
        </w:rPr>
        <w:t xml:space="preserve">Подведение итогов. Оценка индивидуальных достижений учащихся. Конференция. </w:t>
      </w:r>
    </w:p>
    <w:p w:rsidR="00746366" w:rsidRPr="00746366" w:rsidRDefault="00746366" w:rsidP="00252470">
      <w:pPr>
        <w:keepNext/>
        <w:spacing w:after="0" w:line="240" w:lineRule="auto"/>
        <w:jc w:val="both"/>
        <w:outlineLvl w:val="1"/>
        <w:rPr>
          <w:rFonts w:ascii="Times New Roman" w:eastAsia="Times New Roman" w:hAnsi="Times New Roman" w:cs="Times New Roman"/>
          <w:b/>
          <w:bCs/>
          <w:iCs/>
          <w:caps/>
          <w:sz w:val="24"/>
          <w:szCs w:val="24"/>
          <w:lang w:val="x-none" w:eastAsia="x-none"/>
        </w:rPr>
      </w:pPr>
      <w:bookmarkStart w:id="1" w:name="metod"/>
      <w:r w:rsidRPr="00746366">
        <w:rPr>
          <w:rFonts w:ascii="Times New Roman" w:eastAsia="Times New Roman" w:hAnsi="Times New Roman" w:cs="Times New Roman"/>
          <w:b/>
          <w:bCs/>
          <w:iCs/>
          <w:caps/>
          <w:sz w:val="24"/>
          <w:szCs w:val="24"/>
          <w:lang w:val="en-US" w:eastAsia="x-none"/>
        </w:rPr>
        <w:lastRenderedPageBreak/>
        <w:t>IV</w:t>
      </w:r>
      <w:r w:rsidRPr="00746366">
        <w:rPr>
          <w:rFonts w:ascii="Times New Roman" w:eastAsia="Times New Roman" w:hAnsi="Times New Roman" w:cs="Times New Roman"/>
          <w:b/>
          <w:bCs/>
          <w:iCs/>
          <w:caps/>
          <w:sz w:val="24"/>
          <w:szCs w:val="24"/>
          <w:lang w:val="x-none" w:eastAsia="x-none"/>
        </w:rPr>
        <w:t xml:space="preserve">. Методическое обеспечение </w:t>
      </w:r>
    </w:p>
    <w:bookmarkEnd w:id="1"/>
    <w:p w:rsidR="00746366" w:rsidRPr="00746366" w:rsidRDefault="00746366" w:rsidP="00252470">
      <w:pPr>
        <w:keepNext/>
        <w:spacing w:after="0" w:line="240" w:lineRule="auto"/>
        <w:jc w:val="both"/>
        <w:outlineLvl w:val="2"/>
        <w:rPr>
          <w:rFonts w:ascii="Times New Roman" w:eastAsia="Times New Roman" w:hAnsi="Times New Roman" w:cs="Times New Roman"/>
          <w:b/>
          <w:bCs/>
          <w:sz w:val="24"/>
          <w:szCs w:val="24"/>
          <w:lang w:val="x-none" w:eastAsia="x-none"/>
        </w:rPr>
      </w:pPr>
      <w:r w:rsidRPr="00746366">
        <w:rPr>
          <w:rFonts w:ascii="Times New Roman" w:eastAsia="Times New Roman" w:hAnsi="Times New Roman" w:cs="Times New Roman"/>
          <w:b/>
          <w:bCs/>
          <w:sz w:val="24"/>
          <w:szCs w:val="24"/>
          <w:lang w:val="x-none" w:eastAsia="x-none"/>
        </w:rPr>
        <w:t>Формы и методы обучения</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Посещая занятия кружка обучаемый может получить большой</w:t>
      </w:r>
      <w:proofErr w:type="gramEnd"/>
      <w:r w:rsidRPr="00746366">
        <w:rPr>
          <w:rFonts w:ascii="Times New Roman" w:eastAsia="Times New Roman" w:hAnsi="Times New Roman" w:cs="Times New Roman"/>
          <w:sz w:val="24"/>
          <w:szCs w:val="24"/>
          <w:lang w:eastAsia="ru-RU"/>
        </w:rPr>
        <w:t xml:space="preserve"> набор навыков и знаний, необходимых ему в дальнейшей учебе. Качество обучения и количество получаемых навыков и знаний во многом зависит от форм обучения.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Основные формы обучения - лекционно-семинарские и практические занятия, а также экскурсии. В работе кружка могут применяться коллективные и индивидуальные формы обучения. </w:t>
      </w:r>
    </w:p>
    <w:p w:rsidR="00746366" w:rsidRPr="00746366" w:rsidRDefault="00746366" w:rsidP="00252470">
      <w:pPr>
        <w:spacing w:after="0" w:line="240" w:lineRule="auto"/>
        <w:ind w:firstLine="567"/>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bCs/>
          <w:sz w:val="24"/>
          <w:szCs w:val="24"/>
          <w:lang w:eastAsia="ru-RU"/>
        </w:rPr>
        <w:t>Коллективные формы обучения позволяют:</w:t>
      </w:r>
      <w:r w:rsidRPr="00746366">
        <w:rPr>
          <w:rFonts w:ascii="Times New Roman" w:eastAsia="Times New Roman" w:hAnsi="Times New Roman" w:cs="Times New Roman"/>
          <w:sz w:val="24"/>
          <w:szCs w:val="24"/>
          <w:lang w:eastAsia="ru-RU"/>
        </w:rPr>
        <w:t xml:space="preserve"> </w:t>
      </w:r>
    </w:p>
    <w:p w:rsidR="00746366" w:rsidRPr="00746366" w:rsidRDefault="00746366" w:rsidP="00252470">
      <w:pPr>
        <w:numPr>
          <w:ilvl w:val="0"/>
          <w:numId w:val="6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развивать логическое мышление</w:t>
      </w:r>
    </w:p>
    <w:p w:rsidR="00746366" w:rsidRPr="00746366" w:rsidRDefault="00746366" w:rsidP="00252470">
      <w:pPr>
        <w:numPr>
          <w:ilvl w:val="0"/>
          <w:numId w:val="6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отстаивать свою точку зрения в дискуссиях</w:t>
      </w:r>
    </w:p>
    <w:p w:rsidR="00746366" w:rsidRPr="00746366" w:rsidRDefault="00746366" w:rsidP="00252470">
      <w:pPr>
        <w:numPr>
          <w:ilvl w:val="0"/>
          <w:numId w:val="6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развивать коммуникабельность</w:t>
      </w:r>
    </w:p>
    <w:p w:rsidR="00746366" w:rsidRPr="00746366" w:rsidRDefault="00746366" w:rsidP="00252470">
      <w:pPr>
        <w:numPr>
          <w:ilvl w:val="0"/>
          <w:numId w:val="6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дают возможность полнее проявить себя всем: и отличникам, и неуспевающим, и лидерам, и аутсайдерам</w:t>
      </w:r>
    </w:p>
    <w:p w:rsidR="00746366" w:rsidRPr="00746366" w:rsidRDefault="00746366" w:rsidP="00252470">
      <w:pPr>
        <w:numPr>
          <w:ilvl w:val="0"/>
          <w:numId w:val="60"/>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наладить взаимоотношения между учащимися, что имеет огромное значение, особенно при проведении конкурсных и выставочных мероприятий.</w:t>
      </w:r>
    </w:p>
    <w:p w:rsidR="00746366" w:rsidRPr="00746366" w:rsidRDefault="00746366" w:rsidP="00252470">
      <w:pPr>
        <w:spacing w:after="0" w:line="240" w:lineRule="auto"/>
        <w:ind w:left="720"/>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bCs/>
          <w:sz w:val="24"/>
          <w:szCs w:val="24"/>
          <w:lang w:eastAsia="ru-RU"/>
        </w:rPr>
        <w:t>Индивидуальные формы обучения позволяют:</w:t>
      </w:r>
    </w:p>
    <w:p w:rsidR="00746366" w:rsidRPr="00746366" w:rsidRDefault="00746366" w:rsidP="00252470">
      <w:pPr>
        <w:numPr>
          <w:ilvl w:val="0"/>
          <w:numId w:val="57"/>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выявить склонности и интересы </w:t>
      </w:r>
      <w:proofErr w:type="gramStart"/>
      <w:r w:rsidRPr="00746366">
        <w:rPr>
          <w:rFonts w:ascii="Times New Roman" w:eastAsia="Times New Roman" w:hAnsi="Times New Roman" w:cs="Times New Roman"/>
          <w:sz w:val="24"/>
          <w:szCs w:val="24"/>
          <w:lang w:eastAsia="ru-RU"/>
        </w:rPr>
        <w:t>обучаемого</w:t>
      </w:r>
      <w:proofErr w:type="gramEnd"/>
      <w:r w:rsidRPr="00746366">
        <w:rPr>
          <w:rFonts w:ascii="Times New Roman" w:eastAsia="Times New Roman" w:hAnsi="Times New Roman" w:cs="Times New Roman"/>
          <w:sz w:val="24"/>
          <w:szCs w:val="24"/>
          <w:lang w:eastAsia="ru-RU"/>
        </w:rPr>
        <w:t xml:space="preserve">; </w:t>
      </w:r>
    </w:p>
    <w:p w:rsidR="00746366" w:rsidRPr="00746366" w:rsidRDefault="00746366" w:rsidP="00252470">
      <w:pPr>
        <w:numPr>
          <w:ilvl w:val="0"/>
          <w:numId w:val="57"/>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развить индивидуальные способности </w:t>
      </w:r>
      <w:proofErr w:type="gramStart"/>
      <w:r w:rsidRPr="00746366">
        <w:rPr>
          <w:rFonts w:ascii="Times New Roman" w:eastAsia="Times New Roman" w:hAnsi="Times New Roman" w:cs="Times New Roman"/>
          <w:sz w:val="24"/>
          <w:szCs w:val="24"/>
          <w:lang w:eastAsia="ru-RU"/>
        </w:rPr>
        <w:t>обучаемого</w:t>
      </w:r>
      <w:proofErr w:type="gramEnd"/>
      <w:r w:rsidRPr="00746366">
        <w:rPr>
          <w:rFonts w:ascii="Times New Roman" w:eastAsia="Times New Roman" w:hAnsi="Times New Roman" w:cs="Times New Roman"/>
          <w:sz w:val="24"/>
          <w:szCs w:val="24"/>
          <w:lang w:eastAsia="ru-RU"/>
        </w:rPr>
        <w:t xml:space="preserve">; </w:t>
      </w:r>
    </w:p>
    <w:p w:rsidR="00746366" w:rsidRPr="00746366" w:rsidRDefault="00746366" w:rsidP="00252470">
      <w:pPr>
        <w:numPr>
          <w:ilvl w:val="0"/>
          <w:numId w:val="57"/>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устранить отставание в приобретении необходимых навыков и знаний.</w:t>
      </w:r>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bCs/>
          <w:sz w:val="24"/>
          <w:szCs w:val="24"/>
          <w:lang w:eastAsia="ru-RU"/>
        </w:rPr>
        <w:t>Коллективные формы обучения включают в себя:</w:t>
      </w:r>
    </w:p>
    <w:p w:rsidR="00746366" w:rsidRPr="00746366" w:rsidRDefault="00746366" w:rsidP="00252470">
      <w:pPr>
        <w:numPr>
          <w:ilvl w:val="0"/>
          <w:numId w:val="58"/>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проведение бесед; </w:t>
      </w:r>
    </w:p>
    <w:p w:rsidR="00746366" w:rsidRPr="00746366" w:rsidRDefault="00746366" w:rsidP="00252470">
      <w:pPr>
        <w:numPr>
          <w:ilvl w:val="0"/>
          <w:numId w:val="58"/>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проведение экскурсий; </w:t>
      </w:r>
    </w:p>
    <w:p w:rsidR="00746366" w:rsidRPr="00746366" w:rsidRDefault="00746366" w:rsidP="00252470">
      <w:pPr>
        <w:numPr>
          <w:ilvl w:val="0"/>
          <w:numId w:val="58"/>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участие в массовых мероприятиях, выставках и конкурсах; </w:t>
      </w:r>
    </w:p>
    <w:p w:rsidR="00746366" w:rsidRPr="00746366" w:rsidRDefault="00746366" w:rsidP="00252470">
      <w:pPr>
        <w:numPr>
          <w:ilvl w:val="0"/>
          <w:numId w:val="58"/>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распределение учащихся по группам, занятых решением определённых задач теоретического и практического плана; </w:t>
      </w:r>
    </w:p>
    <w:p w:rsidR="00746366" w:rsidRPr="00746366" w:rsidRDefault="00746366" w:rsidP="00252470">
      <w:pPr>
        <w:numPr>
          <w:ilvl w:val="0"/>
          <w:numId w:val="58"/>
        </w:numPr>
        <w:spacing w:after="0" w:line="240" w:lineRule="auto"/>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t>наставничество и опека успевающих над отстающими, старших над младшими.</w:t>
      </w:r>
      <w:proofErr w:type="gramEnd"/>
    </w:p>
    <w:p w:rsidR="00746366" w:rsidRPr="00746366" w:rsidRDefault="00746366" w:rsidP="00252470">
      <w:p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b/>
          <w:bCs/>
          <w:sz w:val="24"/>
          <w:szCs w:val="24"/>
          <w:lang w:eastAsia="ru-RU"/>
        </w:rPr>
        <w:t>Индивидуальные формы обучения включают в себя:</w:t>
      </w:r>
    </w:p>
    <w:p w:rsidR="00746366" w:rsidRPr="00746366" w:rsidRDefault="00746366" w:rsidP="00252470">
      <w:pPr>
        <w:numPr>
          <w:ilvl w:val="0"/>
          <w:numId w:val="59"/>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выполнение лабораторных и практических работ;  </w:t>
      </w:r>
    </w:p>
    <w:p w:rsidR="00746366" w:rsidRPr="00746366" w:rsidRDefault="00746366" w:rsidP="00252470">
      <w:pPr>
        <w:numPr>
          <w:ilvl w:val="0"/>
          <w:numId w:val="59"/>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написание рефератов;</w:t>
      </w:r>
    </w:p>
    <w:p w:rsidR="00746366" w:rsidRPr="00746366" w:rsidRDefault="00746366" w:rsidP="00252470">
      <w:pPr>
        <w:numPr>
          <w:ilvl w:val="0"/>
          <w:numId w:val="59"/>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участие в разработке и изготовлении проектов и презентаций; </w:t>
      </w:r>
    </w:p>
    <w:p w:rsidR="00746366" w:rsidRPr="00746366" w:rsidRDefault="00746366" w:rsidP="00252470">
      <w:pPr>
        <w:numPr>
          <w:ilvl w:val="0"/>
          <w:numId w:val="59"/>
        </w:numPr>
        <w:spacing w:after="0" w:line="24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индивидуальные работы с учащимися, направленные на восстановление и закрепление слабо развитых навыков и знаний.</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Индивидуальные методы обучения позволяют выявить и развить "уникальные" способности обучаемого и воспитать личность, обладающую только ей свойственным набором качеств, навыков и знаний, позволяющих ребенку легче адаптироваться и развиваться в реальной жизни. </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Индивидуальное обучение оказывает наибольшее влияние на отношения обучаемого и педагога. Педагог, в конечном счёте, является (должен являться) центром детского коллектива, и его отношения к каждому из </w:t>
      </w:r>
      <w:proofErr w:type="gramStart"/>
      <w:r w:rsidRPr="00746366">
        <w:rPr>
          <w:rFonts w:ascii="Times New Roman" w:eastAsia="Times New Roman" w:hAnsi="Times New Roman" w:cs="Times New Roman"/>
          <w:sz w:val="24"/>
          <w:szCs w:val="24"/>
          <w:lang w:eastAsia="ru-RU"/>
        </w:rPr>
        <w:t>обучаемых</w:t>
      </w:r>
      <w:proofErr w:type="gramEnd"/>
      <w:r w:rsidRPr="00746366">
        <w:rPr>
          <w:rFonts w:ascii="Times New Roman" w:eastAsia="Times New Roman" w:hAnsi="Times New Roman" w:cs="Times New Roman"/>
          <w:sz w:val="24"/>
          <w:szCs w:val="24"/>
          <w:lang w:eastAsia="ru-RU"/>
        </w:rPr>
        <w:t xml:space="preserve"> напрямую влияет на развитие всего коллектива. </w:t>
      </w:r>
    </w:p>
    <w:p w:rsidR="00746366" w:rsidRPr="00746366" w:rsidRDefault="00746366" w:rsidP="00252470">
      <w:pPr>
        <w:shd w:val="clear" w:color="auto" w:fill="FFFFFF"/>
        <w:tabs>
          <w:tab w:val="left" w:pos="725"/>
        </w:tabs>
        <w:spacing w:after="0" w:line="240" w:lineRule="auto"/>
        <w:ind w:right="-23" w:firstLine="726"/>
        <w:jc w:val="both"/>
        <w:rPr>
          <w:rFonts w:ascii="Times New Roman" w:eastAsia="Times New Roman" w:hAnsi="Times New Roman" w:cs="Times New Roman"/>
          <w:color w:val="000000"/>
          <w:spacing w:val="-2"/>
          <w:sz w:val="24"/>
          <w:szCs w:val="24"/>
          <w:lang w:eastAsia="ru-RU"/>
        </w:rPr>
      </w:pPr>
      <w:r w:rsidRPr="00746366">
        <w:rPr>
          <w:rFonts w:ascii="Times New Roman" w:eastAsia="Times New Roman" w:hAnsi="Times New Roman" w:cs="Times New Roman"/>
          <w:color w:val="000000"/>
          <w:sz w:val="24"/>
          <w:szCs w:val="24"/>
          <w:lang w:eastAsia="ru-RU"/>
        </w:rPr>
        <w:t xml:space="preserve">Самостоятельная работа учащихся, предусмотренная учебным планом, </w:t>
      </w:r>
      <w:r w:rsidRPr="00746366">
        <w:rPr>
          <w:rFonts w:ascii="Times New Roman" w:eastAsia="Times New Roman" w:hAnsi="Times New Roman" w:cs="Times New Roman"/>
          <w:color w:val="000000"/>
          <w:spacing w:val="2"/>
          <w:sz w:val="24"/>
          <w:szCs w:val="24"/>
          <w:lang w:eastAsia="ru-RU"/>
        </w:rPr>
        <w:t xml:space="preserve">соответствует более глубокому усвоению изучаемого </w:t>
      </w:r>
      <w:r w:rsidRPr="00746366">
        <w:rPr>
          <w:rFonts w:ascii="Times New Roman" w:eastAsia="Times New Roman" w:hAnsi="Times New Roman" w:cs="Times New Roman"/>
          <w:color w:val="000000"/>
          <w:sz w:val="24"/>
          <w:szCs w:val="24"/>
          <w:lang w:eastAsia="ru-RU"/>
        </w:rPr>
        <w:t xml:space="preserve">курса, формирует навыки исследовательской работы и ориентирует детей на умение </w:t>
      </w:r>
      <w:r w:rsidRPr="00746366">
        <w:rPr>
          <w:rFonts w:ascii="Times New Roman" w:eastAsia="Times New Roman" w:hAnsi="Times New Roman" w:cs="Times New Roman"/>
          <w:color w:val="000000"/>
          <w:spacing w:val="1"/>
          <w:sz w:val="24"/>
          <w:szCs w:val="24"/>
          <w:lang w:eastAsia="ru-RU"/>
        </w:rPr>
        <w:t>применять теоретические знания на практике.</w:t>
      </w:r>
    </w:p>
    <w:p w:rsidR="00746366" w:rsidRPr="00746366" w:rsidRDefault="00746366" w:rsidP="00252470">
      <w:pPr>
        <w:spacing w:after="0" w:line="240" w:lineRule="auto"/>
        <w:ind w:firstLine="709"/>
        <w:jc w:val="both"/>
        <w:rPr>
          <w:rFonts w:ascii="Times New Roman" w:eastAsia="Times New Roman" w:hAnsi="Times New Roman" w:cs="Times New Roman"/>
          <w:b/>
          <w:bCs/>
          <w:i/>
          <w:iCs/>
          <w:sz w:val="24"/>
          <w:szCs w:val="24"/>
          <w:lang w:eastAsia="ru-RU"/>
        </w:rPr>
      </w:pPr>
    </w:p>
    <w:p w:rsidR="00746366" w:rsidRPr="00746366" w:rsidRDefault="00746366" w:rsidP="00262051">
      <w:pPr>
        <w:spacing w:after="0" w:line="360" w:lineRule="auto"/>
        <w:jc w:val="center"/>
        <w:rPr>
          <w:rFonts w:ascii="Times New Roman" w:eastAsia="Times New Roman" w:hAnsi="Times New Roman" w:cs="Times New Roman"/>
          <w:b/>
          <w:bCs/>
          <w:iCs/>
          <w:sz w:val="24"/>
          <w:szCs w:val="24"/>
          <w:lang w:eastAsia="ru-RU"/>
        </w:rPr>
      </w:pPr>
      <w:r w:rsidRPr="00746366">
        <w:rPr>
          <w:rFonts w:ascii="Times New Roman" w:eastAsia="Times New Roman" w:hAnsi="Times New Roman" w:cs="Times New Roman"/>
          <w:b/>
          <w:bCs/>
          <w:iCs/>
          <w:sz w:val="24"/>
          <w:szCs w:val="24"/>
          <w:lang w:eastAsia="ru-RU"/>
        </w:rPr>
        <w:t>Способы выявления результатов обучения</w:t>
      </w:r>
    </w:p>
    <w:p w:rsidR="00746366" w:rsidRPr="00746366" w:rsidRDefault="00746366" w:rsidP="00252470">
      <w:pPr>
        <w:numPr>
          <w:ilvl w:val="0"/>
          <w:numId w:val="61"/>
        </w:numPr>
        <w:spacing w:after="0" w:line="36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тестирование</w:t>
      </w:r>
    </w:p>
    <w:p w:rsidR="00746366" w:rsidRPr="00746366" w:rsidRDefault="00746366" w:rsidP="00252470">
      <w:pPr>
        <w:numPr>
          <w:ilvl w:val="0"/>
          <w:numId w:val="61"/>
        </w:numPr>
        <w:tabs>
          <w:tab w:val="num" w:pos="540"/>
        </w:tabs>
        <w:spacing w:after="0" w:line="360" w:lineRule="auto"/>
        <w:jc w:val="both"/>
        <w:rPr>
          <w:rFonts w:ascii="Times New Roman" w:eastAsia="Times New Roman" w:hAnsi="Times New Roman" w:cs="Times New Roman"/>
          <w:sz w:val="24"/>
          <w:szCs w:val="24"/>
          <w:lang w:eastAsia="ru-RU"/>
        </w:rPr>
      </w:pPr>
      <w:r w:rsidRPr="00746366">
        <w:rPr>
          <w:rFonts w:ascii="Times New Roman" w:eastAsia="Times New Roman" w:hAnsi="Times New Roman" w:cs="Times New Roman"/>
          <w:sz w:val="24"/>
          <w:szCs w:val="24"/>
          <w:lang w:eastAsia="ru-RU"/>
        </w:rPr>
        <w:t xml:space="preserve">защита рефератов и </w:t>
      </w:r>
      <w:proofErr w:type="gramStart"/>
      <w:r w:rsidRPr="00746366">
        <w:rPr>
          <w:rFonts w:ascii="Times New Roman" w:eastAsia="Times New Roman" w:hAnsi="Times New Roman" w:cs="Times New Roman"/>
          <w:sz w:val="24"/>
          <w:szCs w:val="24"/>
          <w:lang w:eastAsia="ru-RU"/>
        </w:rPr>
        <w:t>индивидуальных проектов</w:t>
      </w:r>
      <w:proofErr w:type="gramEnd"/>
      <w:r w:rsidRPr="00746366">
        <w:rPr>
          <w:rFonts w:ascii="Times New Roman" w:eastAsia="Times New Roman" w:hAnsi="Times New Roman" w:cs="Times New Roman"/>
          <w:sz w:val="24"/>
          <w:szCs w:val="24"/>
          <w:lang w:eastAsia="ru-RU"/>
        </w:rPr>
        <w:t>.</w:t>
      </w:r>
    </w:p>
    <w:p w:rsidR="00746366" w:rsidRPr="00746366" w:rsidRDefault="00746366" w:rsidP="00252470">
      <w:pPr>
        <w:spacing w:after="0" w:line="360" w:lineRule="auto"/>
        <w:ind w:firstLine="709"/>
        <w:jc w:val="both"/>
        <w:rPr>
          <w:rFonts w:ascii="Times New Roman" w:eastAsia="Times New Roman" w:hAnsi="Times New Roman" w:cs="Times New Roman"/>
          <w:sz w:val="24"/>
          <w:szCs w:val="24"/>
          <w:lang w:eastAsia="ru-RU"/>
        </w:rPr>
      </w:pPr>
      <w:proofErr w:type="gramStart"/>
      <w:r w:rsidRPr="00746366">
        <w:rPr>
          <w:rFonts w:ascii="Times New Roman" w:eastAsia="Times New Roman" w:hAnsi="Times New Roman" w:cs="Times New Roman"/>
          <w:sz w:val="24"/>
          <w:szCs w:val="24"/>
          <w:lang w:eastAsia="ru-RU"/>
        </w:rPr>
        <w:lastRenderedPageBreak/>
        <w:t>В конце каждого курса проводится контроль знаний, обычно в устной, иногда - в письменной форме.</w:t>
      </w:r>
      <w:proofErr w:type="gramEnd"/>
      <w:r w:rsidRPr="00746366">
        <w:rPr>
          <w:rFonts w:ascii="Times New Roman" w:eastAsia="Times New Roman" w:hAnsi="Times New Roman" w:cs="Times New Roman"/>
          <w:sz w:val="24"/>
          <w:szCs w:val="24"/>
          <w:lang w:eastAsia="ru-RU"/>
        </w:rPr>
        <w:t xml:space="preserve"> </w:t>
      </w:r>
      <w:proofErr w:type="gramStart"/>
      <w:r w:rsidRPr="00746366">
        <w:rPr>
          <w:rFonts w:ascii="Times New Roman" w:eastAsia="Times New Roman" w:hAnsi="Times New Roman" w:cs="Times New Roman"/>
          <w:sz w:val="24"/>
          <w:szCs w:val="24"/>
          <w:lang w:eastAsia="ru-RU"/>
        </w:rPr>
        <w:t xml:space="preserve">В это время от школьника требуется продемонстрировать не только успешное воспроизведение материала во всех подробностях, но и свободное использование этого материала при решении творческих задач, способность свободно рассуждать на предложенную тему с использованием материала данного курса, а также всех ранее изученных учебных курсов, высказывать разумные гипотезы о ходе и особенностях биологических явлений, не </w:t>
      </w:r>
      <w:proofErr w:type="spellStart"/>
      <w:r w:rsidRPr="00746366">
        <w:rPr>
          <w:rFonts w:ascii="Times New Roman" w:eastAsia="Times New Roman" w:hAnsi="Times New Roman" w:cs="Times New Roman"/>
          <w:sz w:val="24"/>
          <w:szCs w:val="24"/>
          <w:lang w:eastAsia="ru-RU"/>
        </w:rPr>
        <w:t>обсуждавшихся</w:t>
      </w:r>
      <w:proofErr w:type="spellEnd"/>
      <w:r w:rsidRPr="00746366">
        <w:rPr>
          <w:rFonts w:ascii="Times New Roman" w:eastAsia="Times New Roman" w:hAnsi="Times New Roman" w:cs="Times New Roman"/>
          <w:sz w:val="24"/>
          <w:szCs w:val="24"/>
          <w:lang w:eastAsia="ru-RU"/>
        </w:rPr>
        <w:t xml:space="preserve"> в рамках изученной программы, но как-то</w:t>
      </w:r>
      <w:proofErr w:type="gramEnd"/>
      <w:r w:rsidRPr="00746366">
        <w:rPr>
          <w:rFonts w:ascii="Times New Roman" w:eastAsia="Times New Roman" w:hAnsi="Times New Roman" w:cs="Times New Roman"/>
          <w:sz w:val="24"/>
          <w:szCs w:val="24"/>
          <w:lang w:eastAsia="ru-RU"/>
        </w:rPr>
        <w:t xml:space="preserve"> с ней </w:t>
      </w:r>
      <w:proofErr w:type="gramStart"/>
      <w:r w:rsidRPr="00746366">
        <w:rPr>
          <w:rFonts w:ascii="Times New Roman" w:eastAsia="Times New Roman" w:hAnsi="Times New Roman" w:cs="Times New Roman"/>
          <w:sz w:val="24"/>
          <w:szCs w:val="24"/>
          <w:lang w:eastAsia="ru-RU"/>
        </w:rPr>
        <w:t>связанных</w:t>
      </w:r>
      <w:proofErr w:type="gramEnd"/>
      <w:r w:rsidRPr="00746366">
        <w:rPr>
          <w:rFonts w:ascii="Times New Roman" w:eastAsia="Times New Roman" w:hAnsi="Times New Roman" w:cs="Times New Roman"/>
          <w:sz w:val="24"/>
          <w:szCs w:val="24"/>
          <w:lang w:eastAsia="ru-RU"/>
        </w:rPr>
        <w:t xml:space="preserve">. </w:t>
      </w:r>
    </w:p>
    <w:p w:rsidR="00746366" w:rsidRPr="00746366" w:rsidRDefault="00746366" w:rsidP="00252470">
      <w:pPr>
        <w:spacing w:after="0" w:line="360" w:lineRule="auto"/>
        <w:ind w:left="435"/>
        <w:jc w:val="both"/>
        <w:rPr>
          <w:rFonts w:ascii="Times New Roman" w:eastAsia="Times New Roman" w:hAnsi="Times New Roman" w:cs="Times New Roman"/>
          <w:sz w:val="24"/>
          <w:szCs w:val="24"/>
          <w:lang w:eastAsia="ru-RU"/>
        </w:rPr>
      </w:pPr>
    </w:p>
    <w:p w:rsidR="00746366" w:rsidRPr="00746366" w:rsidRDefault="00746366" w:rsidP="00252470">
      <w:pPr>
        <w:spacing w:after="0" w:line="360" w:lineRule="auto"/>
        <w:ind w:firstLine="567"/>
        <w:jc w:val="both"/>
        <w:rPr>
          <w:rFonts w:ascii="Times New Roman" w:eastAsia="Times New Roman" w:hAnsi="Times New Roman" w:cs="Times New Roman"/>
          <w:b/>
          <w:sz w:val="24"/>
          <w:szCs w:val="24"/>
          <w:lang w:eastAsia="ru-RU"/>
        </w:rPr>
      </w:pPr>
      <w:r w:rsidRPr="00746366">
        <w:rPr>
          <w:rFonts w:ascii="Times New Roman" w:eastAsia="Times New Roman" w:hAnsi="Times New Roman" w:cs="Times New Roman"/>
          <w:b/>
          <w:sz w:val="24"/>
          <w:szCs w:val="24"/>
          <w:lang w:eastAsia="ru-RU"/>
        </w:rPr>
        <w:t>Формы подведения итогов реализации программы:</w:t>
      </w:r>
    </w:p>
    <w:p w:rsidR="00746366" w:rsidRPr="00746366" w:rsidRDefault="00262051" w:rsidP="00262051">
      <w:pPr>
        <w:tabs>
          <w:tab w:val="num" w:pos="1515"/>
        </w:tabs>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6366" w:rsidRPr="00746366">
        <w:rPr>
          <w:rFonts w:ascii="Times New Roman" w:eastAsia="Times New Roman" w:hAnsi="Times New Roman" w:cs="Times New Roman"/>
          <w:sz w:val="24"/>
          <w:szCs w:val="24"/>
          <w:lang w:eastAsia="ru-RU"/>
        </w:rPr>
        <w:t xml:space="preserve">участие в </w:t>
      </w:r>
      <w:proofErr w:type="spellStart"/>
      <w:r w:rsidR="00746366" w:rsidRPr="00746366">
        <w:rPr>
          <w:rFonts w:ascii="Times New Roman" w:eastAsia="Times New Roman" w:hAnsi="Times New Roman" w:cs="Times New Roman"/>
          <w:sz w:val="24"/>
          <w:szCs w:val="24"/>
          <w:lang w:eastAsia="ru-RU"/>
        </w:rPr>
        <w:t>эковыставках</w:t>
      </w:r>
      <w:proofErr w:type="spellEnd"/>
      <w:r w:rsidR="00746366" w:rsidRPr="00746366">
        <w:rPr>
          <w:rFonts w:ascii="Times New Roman" w:eastAsia="Times New Roman" w:hAnsi="Times New Roman" w:cs="Times New Roman"/>
          <w:sz w:val="24"/>
          <w:szCs w:val="24"/>
          <w:lang w:eastAsia="ru-RU"/>
        </w:rPr>
        <w:t>;</w:t>
      </w:r>
    </w:p>
    <w:p w:rsidR="00746366" w:rsidRPr="00746366" w:rsidRDefault="00262051" w:rsidP="00262051">
      <w:pPr>
        <w:tabs>
          <w:tab w:val="num" w:pos="1515"/>
        </w:tabs>
        <w:spacing w:after="0"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46366" w:rsidRPr="00746366">
        <w:rPr>
          <w:rFonts w:ascii="Times New Roman" w:eastAsia="Times New Roman" w:hAnsi="Times New Roman" w:cs="Times New Roman"/>
          <w:sz w:val="24"/>
          <w:szCs w:val="24"/>
          <w:lang w:eastAsia="ru-RU"/>
        </w:rPr>
        <w:t xml:space="preserve">участие в </w:t>
      </w:r>
      <w:proofErr w:type="spellStart"/>
      <w:r w:rsidR="00746366" w:rsidRPr="00746366">
        <w:rPr>
          <w:rFonts w:ascii="Times New Roman" w:eastAsia="Times New Roman" w:hAnsi="Times New Roman" w:cs="Times New Roman"/>
          <w:sz w:val="24"/>
          <w:szCs w:val="24"/>
          <w:lang w:eastAsia="ru-RU"/>
        </w:rPr>
        <w:t>экомарафонах</w:t>
      </w:r>
      <w:proofErr w:type="spellEnd"/>
      <w:r w:rsidR="00746366" w:rsidRPr="00746366">
        <w:rPr>
          <w:rFonts w:ascii="Times New Roman" w:eastAsia="Times New Roman" w:hAnsi="Times New Roman" w:cs="Times New Roman"/>
          <w:sz w:val="24"/>
          <w:szCs w:val="24"/>
          <w:lang w:eastAsia="ru-RU"/>
        </w:rPr>
        <w:t>;</w:t>
      </w:r>
    </w:p>
    <w:p w:rsidR="00746366" w:rsidRPr="00746366" w:rsidRDefault="00262051" w:rsidP="00262051">
      <w:pPr>
        <w:tabs>
          <w:tab w:val="num" w:pos="1515"/>
        </w:tabs>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46366" w:rsidRPr="00746366">
        <w:rPr>
          <w:rFonts w:ascii="Times New Roman" w:eastAsia="Times New Roman" w:hAnsi="Times New Roman" w:cs="Times New Roman"/>
          <w:sz w:val="24"/>
          <w:szCs w:val="24"/>
          <w:lang w:eastAsia="ru-RU"/>
        </w:rPr>
        <w:t>участие в экологической и биологической олимпиадах;</w:t>
      </w:r>
    </w:p>
    <w:p w:rsidR="00746366" w:rsidRPr="00746366" w:rsidRDefault="00262051" w:rsidP="00262051">
      <w:pPr>
        <w:tabs>
          <w:tab w:val="num" w:pos="1515"/>
        </w:tabs>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46366" w:rsidRPr="00746366">
        <w:rPr>
          <w:rFonts w:ascii="Times New Roman" w:eastAsia="Times New Roman" w:hAnsi="Times New Roman" w:cs="Times New Roman"/>
          <w:sz w:val="24"/>
          <w:szCs w:val="24"/>
          <w:lang w:eastAsia="ru-RU"/>
        </w:rPr>
        <w:t>участие в экологических конкурсах рисунков, плакатов, поделок и т.д.;</w:t>
      </w:r>
    </w:p>
    <w:p w:rsidR="00746366" w:rsidRPr="00746366" w:rsidRDefault="00262051" w:rsidP="00262051">
      <w:pPr>
        <w:tabs>
          <w:tab w:val="num" w:pos="1515"/>
        </w:tabs>
        <w:spacing w:after="0" w:line="360" w:lineRule="auto"/>
        <w:ind w:left="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46366" w:rsidRPr="00746366">
        <w:rPr>
          <w:rFonts w:ascii="Times New Roman" w:eastAsia="Times New Roman" w:hAnsi="Times New Roman" w:cs="Times New Roman"/>
          <w:sz w:val="24"/>
          <w:szCs w:val="24"/>
          <w:lang w:eastAsia="ru-RU"/>
        </w:rPr>
        <w:t>участие в конкурсе исследовательских работ.</w:t>
      </w:r>
    </w:p>
    <w:p w:rsidR="00746366" w:rsidRPr="00746366" w:rsidRDefault="00746366" w:rsidP="00252470">
      <w:pPr>
        <w:spacing w:after="0" w:line="240" w:lineRule="auto"/>
        <w:ind w:firstLine="709"/>
        <w:jc w:val="both"/>
        <w:rPr>
          <w:rFonts w:ascii="Times New Roman" w:eastAsia="Times New Roman" w:hAnsi="Times New Roman" w:cs="Times New Roman"/>
          <w:sz w:val="24"/>
          <w:szCs w:val="24"/>
          <w:lang w:eastAsia="ru-RU"/>
        </w:rPr>
      </w:pPr>
    </w:p>
    <w:p w:rsidR="00252470" w:rsidRPr="00252470" w:rsidRDefault="00252470" w:rsidP="00252470">
      <w:pPr>
        <w:keepNext/>
        <w:spacing w:after="0" w:line="240" w:lineRule="auto"/>
        <w:jc w:val="center"/>
        <w:outlineLvl w:val="2"/>
        <w:rPr>
          <w:rFonts w:ascii="Times New Roman" w:eastAsia="Times New Roman" w:hAnsi="Times New Roman" w:cs="Times New Roman"/>
          <w:b/>
          <w:bCs/>
          <w:iCs/>
          <w:sz w:val="28"/>
          <w:szCs w:val="28"/>
          <w:lang w:eastAsia="x-none"/>
        </w:rPr>
      </w:pPr>
    </w:p>
    <w:p w:rsidR="00252470" w:rsidRPr="00252470" w:rsidRDefault="00252470" w:rsidP="00252470">
      <w:pPr>
        <w:keepNext/>
        <w:spacing w:after="0" w:line="240" w:lineRule="auto"/>
        <w:jc w:val="center"/>
        <w:outlineLvl w:val="2"/>
        <w:rPr>
          <w:rFonts w:ascii="Times New Roman" w:eastAsia="Times New Roman" w:hAnsi="Times New Roman" w:cs="Times New Roman"/>
          <w:b/>
          <w:bCs/>
          <w:iCs/>
          <w:sz w:val="28"/>
          <w:szCs w:val="28"/>
          <w:lang w:eastAsia="x-none"/>
        </w:rPr>
      </w:pPr>
    </w:p>
    <w:p w:rsidR="00252470" w:rsidRPr="00262051" w:rsidRDefault="00252470" w:rsidP="00262051">
      <w:pPr>
        <w:keepNext/>
        <w:spacing w:after="0" w:line="240" w:lineRule="auto"/>
        <w:jc w:val="center"/>
        <w:outlineLvl w:val="2"/>
        <w:rPr>
          <w:rFonts w:ascii="Times New Roman" w:eastAsia="Times New Roman" w:hAnsi="Times New Roman" w:cs="Times New Roman"/>
          <w:b/>
          <w:bCs/>
          <w:iCs/>
          <w:sz w:val="28"/>
          <w:szCs w:val="28"/>
          <w:lang w:eastAsia="x-none"/>
        </w:rPr>
      </w:pPr>
      <w:r w:rsidRPr="00252470">
        <w:rPr>
          <w:rFonts w:ascii="Times New Roman" w:eastAsia="Times New Roman" w:hAnsi="Times New Roman" w:cs="Times New Roman"/>
          <w:b/>
          <w:bCs/>
          <w:iCs/>
          <w:sz w:val="28"/>
          <w:szCs w:val="28"/>
          <w:lang w:val="x-none" w:eastAsia="x-none"/>
        </w:rPr>
        <w:t>Техническое оснащение занятий</w:t>
      </w:r>
    </w:p>
    <w:p w:rsidR="00252470" w:rsidRPr="00252470" w:rsidRDefault="00252470" w:rsidP="00262051">
      <w:pPr>
        <w:spacing w:after="0" w:line="240" w:lineRule="auto"/>
        <w:rPr>
          <w:rFonts w:ascii="Times New Roman" w:eastAsia="Times New Roman" w:hAnsi="Times New Roman" w:cs="Times New Roman"/>
          <w:sz w:val="24"/>
          <w:szCs w:val="24"/>
          <w:lang w:eastAsia="ru-RU"/>
        </w:rPr>
      </w:pPr>
    </w:p>
    <w:p w:rsidR="00252470" w:rsidRPr="00252470" w:rsidRDefault="00252470" w:rsidP="00262051">
      <w:pPr>
        <w:keepNext/>
        <w:spacing w:after="0" w:line="240" w:lineRule="auto"/>
        <w:outlineLvl w:val="3"/>
        <w:rPr>
          <w:rFonts w:ascii="Calibri" w:eastAsia="Times New Roman" w:hAnsi="Calibri" w:cs="Times New Roman"/>
          <w:bCs/>
          <w:sz w:val="28"/>
          <w:szCs w:val="28"/>
          <w:lang w:val="x-none" w:eastAsia="x-none"/>
        </w:rPr>
      </w:pPr>
      <w:r w:rsidRPr="00252470">
        <w:rPr>
          <w:rFonts w:ascii="Calibri" w:eastAsia="Times New Roman" w:hAnsi="Calibri" w:cs="Times New Roman"/>
          <w:bCs/>
          <w:sz w:val="28"/>
          <w:szCs w:val="28"/>
          <w:lang w:val="x-none" w:eastAsia="x-none"/>
        </w:rPr>
        <w:t>Перечень инструментов, необходимых для реализации программы</w:t>
      </w:r>
    </w:p>
    <w:p w:rsidR="00252470" w:rsidRPr="00252470" w:rsidRDefault="00252470" w:rsidP="00262051">
      <w:pPr>
        <w:spacing w:after="0" w:line="240" w:lineRule="auto"/>
        <w:rPr>
          <w:rFonts w:ascii="Times New Roman" w:eastAsia="Times New Roman" w:hAnsi="Times New Roman" w:cs="Times New Roman"/>
          <w:sz w:val="24"/>
          <w:szCs w:val="24"/>
          <w:lang w:eastAsia="ru-RU"/>
        </w:rPr>
      </w:pPr>
    </w:p>
    <w:p w:rsidR="00252470" w:rsidRPr="00252470" w:rsidRDefault="00252470" w:rsidP="00262051">
      <w:pPr>
        <w:spacing w:after="0" w:line="240" w:lineRule="auto"/>
        <w:jc w:val="center"/>
        <w:rPr>
          <w:rFonts w:ascii="Times New Roman" w:eastAsia="Times New Roman" w:hAnsi="Times New Roman" w:cs="Times New Roman"/>
          <w:bCs/>
          <w:i/>
          <w:sz w:val="24"/>
          <w:szCs w:val="24"/>
          <w:lang w:val="x-none" w:eastAsia="x-none"/>
        </w:rPr>
      </w:pPr>
      <w:r w:rsidRPr="00252470">
        <w:rPr>
          <w:rFonts w:ascii="Times New Roman" w:eastAsia="Times New Roman" w:hAnsi="Times New Roman" w:cs="Times New Roman"/>
          <w:bCs/>
          <w:i/>
          <w:sz w:val="24"/>
          <w:szCs w:val="24"/>
          <w:lang w:val="x-none" w:eastAsia="x-none"/>
        </w:rPr>
        <w:t>Раздел: РАСТЕНИЯ, БАКТЕРИИ, ГРИБЫ, ЛИШАЙНИКИ</w:t>
      </w:r>
    </w:p>
    <w:p w:rsidR="00252470" w:rsidRPr="00252470" w:rsidRDefault="00252470" w:rsidP="00252470">
      <w:pPr>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НАТУРАЛЬНЫЕ ОБЪЕКТЫ</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Гербарий по морфологии и биологии растений</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Гербарий «Растительные сообщества»</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Гербарий с определительными карточками по систематике растений</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Гербарий «Основные отделы растений»</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Гербарий «Сельскохозяйственные растения»</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Гербарий «Сорные растения»</w:t>
      </w:r>
    </w:p>
    <w:p w:rsidR="00252470" w:rsidRPr="00252470" w:rsidRDefault="00252470" w:rsidP="00252470">
      <w:pPr>
        <w:spacing w:after="0" w:line="240" w:lineRule="auto"/>
        <w:jc w:val="both"/>
        <w:rPr>
          <w:rFonts w:ascii="Times New Roman" w:eastAsia="Times New Roman" w:hAnsi="Times New Roman" w:cs="Times New Roman"/>
          <w:iCs/>
          <w:sz w:val="24"/>
          <w:szCs w:val="24"/>
          <w:lang w:val="x-none" w:eastAsia="x-none"/>
        </w:rPr>
      </w:pPr>
      <w:r w:rsidRPr="00252470">
        <w:rPr>
          <w:rFonts w:ascii="Times New Roman" w:eastAsia="Times New Roman" w:hAnsi="Times New Roman" w:cs="Times New Roman"/>
          <w:iCs/>
          <w:sz w:val="24"/>
          <w:szCs w:val="24"/>
          <w:lang w:val="x-none" w:eastAsia="x-none"/>
        </w:rPr>
        <w:t>Коллекции</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Голосеменные растения                                                                </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Плоды и семена                                                                             </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Набор микропрепаратов по разделу «Растения. Бактерии. Грибы. Лишайники» </w:t>
      </w:r>
    </w:p>
    <w:p w:rsidR="00252470" w:rsidRPr="00252470" w:rsidRDefault="00252470" w:rsidP="00252470">
      <w:pPr>
        <w:spacing w:after="0" w:line="240" w:lineRule="auto"/>
        <w:jc w:val="both"/>
        <w:rPr>
          <w:rFonts w:ascii="Times New Roman" w:eastAsia="Times New Roman" w:hAnsi="Times New Roman" w:cs="Times New Roman"/>
          <w:sz w:val="24"/>
          <w:szCs w:val="24"/>
          <w:lang w:val="x-none"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p>
    <w:p w:rsidR="00262051" w:rsidRDefault="00262051" w:rsidP="00252470">
      <w:pPr>
        <w:tabs>
          <w:tab w:val="left" w:pos="6313"/>
        </w:tabs>
        <w:spacing w:after="0" w:line="240" w:lineRule="auto"/>
        <w:jc w:val="center"/>
        <w:rPr>
          <w:rFonts w:ascii="Times New Roman" w:eastAsia="Times New Roman" w:hAnsi="Times New Roman" w:cs="Times New Roman"/>
          <w:bCs/>
          <w:i/>
          <w:sz w:val="24"/>
          <w:szCs w:val="24"/>
          <w:lang w:eastAsia="x-none"/>
        </w:rPr>
      </w:pPr>
    </w:p>
    <w:p w:rsidR="00262051" w:rsidRDefault="00262051" w:rsidP="00252470">
      <w:pPr>
        <w:tabs>
          <w:tab w:val="left" w:pos="6313"/>
        </w:tabs>
        <w:spacing w:after="0" w:line="240" w:lineRule="auto"/>
        <w:jc w:val="center"/>
        <w:rPr>
          <w:rFonts w:ascii="Times New Roman" w:eastAsia="Times New Roman" w:hAnsi="Times New Roman" w:cs="Times New Roman"/>
          <w:bCs/>
          <w:i/>
          <w:sz w:val="24"/>
          <w:szCs w:val="24"/>
          <w:lang w:eastAsia="x-none"/>
        </w:rPr>
      </w:pPr>
    </w:p>
    <w:p w:rsidR="00262051" w:rsidRDefault="00262051" w:rsidP="00252470">
      <w:pPr>
        <w:tabs>
          <w:tab w:val="left" w:pos="6313"/>
        </w:tabs>
        <w:spacing w:after="0" w:line="240" w:lineRule="auto"/>
        <w:jc w:val="center"/>
        <w:rPr>
          <w:rFonts w:ascii="Times New Roman" w:eastAsia="Times New Roman" w:hAnsi="Times New Roman" w:cs="Times New Roman"/>
          <w:bCs/>
          <w:i/>
          <w:sz w:val="24"/>
          <w:szCs w:val="24"/>
          <w:lang w:eastAsia="x-none"/>
        </w:rPr>
      </w:pPr>
    </w:p>
    <w:p w:rsidR="00262051" w:rsidRDefault="00262051" w:rsidP="00252470">
      <w:pPr>
        <w:tabs>
          <w:tab w:val="left" w:pos="6313"/>
        </w:tabs>
        <w:spacing w:after="0" w:line="240" w:lineRule="auto"/>
        <w:jc w:val="center"/>
        <w:rPr>
          <w:rFonts w:ascii="Times New Roman" w:eastAsia="Times New Roman" w:hAnsi="Times New Roman" w:cs="Times New Roman"/>
          <w:bCs/>
          <w:i/>
          <w:sz w:val="24"/>
          <w:szCs w:val="24"/>
          <w:lang w:eastAsia="x-none"/>
        </w:rPr>
      </w:pPr>
    </w:p>
    <w:p w:rsidR="00262051" w:rsidRDefault="00262051" w:rsidP="00252470">
      <w:pPr>
        <w:tabs>
          <w:tab w:val="left" w:pos="6313"/>
        </w:tabs>
        <w:spacing w:after="0" w:line="240" w:lineRule="auto"/>
        <w:jc w:val="center"/>
        <w:rPr>
          <w:rFonts w:ascii="Times New Roman" w:eastAsia="Times New Roman" w:hAnsi="Times New Roman" w:cs="Times New Roman"/>
          <w:bCs/>
          <w:i/>
          <w:sz w:val="24"/>
          <w:szCs w:val="24"/>
          <w:lang w:eastAsia="x-none"/>
        </w:rPr>
      </w:pPr>
    </w:p>
    <w:p w:rsidR="003718F4" w:rsidRDefault="003718F4" w:rsidP="00252470">
      <w:pPr>
        <w:tabs>
          <w:tab w:val="left" w:pos="6313"/>
        </w:tabs>
        <w:spacing w:after="0" w:line="240" w:lineRule="auto"/>
        <w:jc w:val="center"/>
        <w:rPr>
          <w:rFonts w:ascii="Times New Roman" w:eastAsia="Times New Roman" w:hAnsi="Times New Roman" w:cs="Times New Roman"/>
          <w:bCs/>
          <w:i/>
          <w:sz w:val="24"/>
          <w:szCs w:val="24"/>
          <w:lang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r w:rsidRPr="00252470">
        <w:rPr>
          <w:rFonts w:ascii="Times New Roman" w:eastAsia="Times New Roman" w:hAnsi="Times New Roman" w:cs="Times New Roman"/>
          <w:bCs/>
          <w:i/>
          <w:sz w:val="24"/>
          <w:szCs w:val="24"/>
          <w:lang w:val="x-none" w:eastAsia="x-none"/>
        </w:rPr>
        <w:lastRenderedPageBreak/>
        <w:t>Раздел: ЖИВОТНЫЕ</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НАТУРАЛЬНЫЕ ОБЪЕКТЫ </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Коллекции</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Вредители важнейших сельскохозяйственных культур</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Вредители леса</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Представители отряда насекомых</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Пчела медоносная</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Раковины моллюсков</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Иглокожие</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Развитие насекомых</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Шелководство</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СКЕЛЕТЫ</w:t>
      </w:r>
    </w:p>
    <w:p w:rsidR="00252470" w:rsidRPr="00262051" w:rsidRDefault="00252470" w:rsidP="00252470">
      <w:pPr>
        <w:tabs>
          <w:tab w:val="left" w:pos="6313"/>
        </w:tabs>
        <w:spacing w:after="0" w:line="240" w:lineRule="auto"/>
        <w:jc w:val="both"/>
        <w:rPr>
          <w:rFonts w:ascii="Times New Roman" w:eastAsia="Times New Roman" w:hAnsi="Times New Roman" w:cs="Times New Roman"/>
          <w:sz w:val="24"/>
          <w:szCs w:val="24"/>
          <w:lang w:eastAsia="x-none"/>
        </w:rPr>
      </w:pPr>
      <w:r w:rsidRPr="00252470">
        <w:rPr>
          <w:rFonts w:ascii="Times New Roman" w:eastAsia="Times New Roman" w:hAnsi="Times New Roman" w:cs="Times New Roman"/>
          <w:i/>
          <w:iCs/>
          <w:sz w:val="24"/>
          <w:szCs w:val="24"/>
          <w:lang w:val="x-none" w:eastAsia="x-none"/>
        </w:rPr>
        <w:t>Демонстрационные: с</w:t>
      </w:r>
      <w:r w:rsidRPr="00252470">
        <w:rPr>
          <w:rFonts w:ascii="Times New Roman" w:eastAsia="Times New Roman" w:hAnsi="Times New Roman" w:cs="Times New Roman"/>
          <w:sz w:val="24"/>
          <w:szCs w:val="24"/>
          <w:lang w:val="x-none" w:eastAsia="x-none"/>
        </w:rPr>
        <w:t>келет кошки или кролика</w:t>
      </w:r>
      <w:r w:rsidR="00262051">
        <w:rPr>
          <w:rFonts w:ascii="Times New Roman" w:eastAsia="Times New Roman" w:hAnsi="Times New Roman" w:cs="Times New Roman"/>
          <w:sz w:val="24"/>
          <w:szCs w:val="24"/>
          <w:lang w:eastAsia="x-none"/>
        </w:rPr>
        <w:t xml:space="preserve">, </w:t>
      </w:r>
      <w:r w:rsidR="00262051" w:rsidRPr="00252470">
        <w:rPr>
          <w:rFonts w:ascii="Times New Roman" w:eastAsia="Times New Roman" w:hAnsi="Times New Roman" w:cs="Times New Roman"/>
          <w:sz w:val="24"/>
          <w:szCs w:val="24"/>
          <w:lang w:val="x-none" w:eastAsia="x-none"/>
        </w:rPr>
        <w:t>птицы, млекопитающего.</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МУЛЯЖИ</w:t>
      </w:r>
    </w:p>
    <w:p w:rsidR="00252470" w:rsidRPr="003D4162" w:rsidRDefault="003D4162" w:rsidP="00252470">
      <w:pPr>
        <w:tabs>
          <w:tab w:val="left" w:pos="6313"/>
        </w:tabs>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val="x-none" w:eastAsia="x-none"/>
        </w:rPr>
        <w:t>Чучела: ворона серая</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МОДЕЛИ</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Мозг позвоночных </w:t>
      </w: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r w:rsidRPr="00252470">
        <w:rPr>
          <w:rFonts w:ascii="Times New Roman" w:eastAsia="Times New Roman" w:hAnsi="Times New Roman" w:cs="Times New Roman"/>
          <w:bCs/>
          <w:i/>
          <w:sz w:val="24"/>
          <w:szCs w:val="24"/>
          <w:lang w:val="x-none" w:eastAsia="x-none"/>
        </w:rPr>
        <w:t>Раздел: ЧЕЛОВЕК И ЕГО ЗДОРОВЬЕ</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НАТУРАЛЬНЫЕ ОБЪЕКТЫ</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Набор микропрепаратов по разделу « Человек и его здоровье» </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МОДЕЛИ</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Скелет человека, торс человека, г</w:t>
      </w:r>
      <w:r w:rsidRPr="00252470">
        <w:rPr>
          <w:rFonts w:ascii="Times New Roman" w:eastAsia="Times New Roman" w:hAnsi="Times New Roman" w:cs="Times New Roman"/>
          <w:iCs/>
          <w:sz w:val="24"/>
          <w:szCs w:val="24"/>
          <w:lang w:val="x-none" w:eastAsia="x-none"/>
        </w:rPr>
        <w:t>лаз человека, п</w:t>
      </w:r>
      <w:r w:rsidR="003D4162">
        <w:rPr>
          <w:rFonts w:ascii="Times New Roman" w:eastAsia="Times New Roman" w:hAnsi="Times New Roman" w:cs="Times New Roman"/>
          <w:sz w:val="24"/>
          <w:szCs w:val="24"/>
          <w:lang w:val="x-none" w:eastAsia="x-none"/>
        </w:rPr>
        <w:t>озвонки, почка</w:t>
      </w:r>
      <w:r w:rsidR="003D4162">
        <w:rPr>
          <w:rFonts w:ascii="Times New Roman" w:eastAsia="Times New Roman" w:hAnsi="Times New Roman" w:cs="Times New Roman"/>
          <w:sz w:val="24"/>
          <w:szCs w:val="24"/>
          <w:lang w:eastAsia="x-none"/>
        </w:rPr>
        <w:t>,</w:t>
      </w:r>
      <w:r w:rsidRPr="00252470">
        <w:rPr>
          <w:rFonts w:ascii="Times New Roman" w:eastAsia="Times New Roman" w:hAnsi="Times New Roman" w:cs="Times New Roman"/>
          <w:sz w:val="24"/>
          <w:szCs w:val="24"/>
          <w:lang w:val="x-none" w:eastAsia="x-none"/>
        </w:rPr>
        <w:t xml:space="preserve">сердце </w:t>
      </w:r>
    </w:p>
    <w:p w:rsidR="00252470" w:rsidRPr="003D4162" w:rsidRDefault="00252470" w:rsidP="00252470">
      <w:pPr>
        <w:tabs>
          <w:tab w:val="left" w:pos="6313"/>
        </w:tabs>
        <w:spacing w:after="0" w:line="240" w:lineRule="auto"/>
        <w:jc w:val="both"/>
        <w:rPr>
          <w:rFonts w:ascii="Times New Roman" w:eastAsia="Times New Roman" w:hAnsi="Times New Roman" w:cs="Times New Roman"/>
          <w:sz w:val="24"/>
          <w:szCs w:val="24"/>
          <w:lang w:eastAsia="x-none"/>
        </w:rPr>
      </w:pPr>
      <w:r w:rsidRPr="00252470">
        <w:rPr>
          <w:rFonts w:ascii="Times New Roman" w:eastAsia="Times New Roman" w:hAnsi="Times New Roman" w:cs="Times New Roman"/>
          <w:sz w:val="24"/>
          <w:szCs w:val="24"/>
          <w:lang w:val="x-none" w:eastAsia="x-none"/>
        </w:rPr>
        <w:t>Строение сердца, кожа человека, пищеварительная система человека, строение почки, строение спинного мозга, строение уха человека, железы внутренней секреции, строение кожи человека</w:t>
      </w:r>
      <w:r w:rsidR="003D4162">
        <w:rPr>
          <w:rFonts w:ascii="Times New Roman" w:eastAsia="Times New Roman" w:hAnsi="Times New Roman" w:cs="Times New Roman"/>
          <w:sz w:val="24"/>
          <w:szCs w:val="24"/>
          <w:lang w:val="x-none" w:eastAsia="x-none"/>
        </w:rPr>
        <w:t>, органы полости тела человека</w:t>
      </w:r>
      <w:r w:rsidR="003D4162">
        <w:rPr>
          <w:rFonts w:ascii="Times New Roman" w:eastAsia="Times New Roman" w:hAnsi="Times New Roman" w:cs="Times New Roman"/>
          <w:sz w:val="24"/>
          <w:szCs w:val="24"/>
          <w:lang w:eastAsia="x-none"/>
        </w:rPr>
        <w:t>.</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 xml:space="preserve">ПОСОБИЯ ПЕЧАТНЫЕ </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Оказание доврачебной помощи при несчастных случаях, таблицы по анатомии и физиологии, по гигиене.</w:t>
      </w:r>
    </w:p>
    <w:p w:rsidR="00262051" w:rsidRDefault="00262051" w:rsidP="003D4162">
      <w:pPr>
        <w:tabs>
          <w:tab w:val="left" w:pos="6313"/>
        </w:tabs>
        <w:spacing w:after="0" w:line="240" w:lineRule="auto"/>
        <w:rPr>
          <w:rFonts w:ascii="Times New Roman" w:eastAsia="Times New Roman" w:hAnsi="Times New Roman" w:cs="Times New Roman"/>
          <w:bCs/>
          <w:i/>
          <w:sz w:val="24"/>
          <w:szCs w:val="24"/>
          <w:lang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r w:rsidRPr="00252470">
        <w:rPr>
          <w:rFonts w:ascii="Times New Roman" w:eastAsia="Times New Roman" w:hAnsi="Times New Roman" w:cs="Times New Roman"/>
          <w:bCs/>
          <w:i/>
          <w:sz w:val="24"/>
          <w:szCs w:val="24"/>
          <w:lang w:val="x-none" w:eastAsia="x-none"/>
        </w:rPr>
        <w:t>Раздел: ОБЩАЯ БИОЛОГИЯ</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НАТУРАЛЬНЫЕ ОБЪЕКТЫ</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iCs/>
          <w:sz w:val="24"/>
          <w:szCs w:val="24"/>
          <w:lang w:val="x-none" w:eastAsia="x-none"/>
        </w:rPr>
        <w:t>Гербарии п</w:t>
      </w:r>
      <w:r w:rsidRPr="00252470">
        <w:rPr>
          <w:rFonts w:ascii="Times New Roman" w:eastAsia="Times New Roman" w:hAnsi="Times New Roman" w:cs="Times New Roman"/>
          <w:sz w:val="24"/>
          <w:szCs w:val="24"/>
          <w:lang w:val="x-none" w:eastAsia="x-none"/>
        </w:rPr>
        <w:t xml:space="preserve">о курсу основ  общей биологии, </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ПЕЧАТНЫЕ ПОСОБИЯ</w:t>
      </w:r>
    </w:p>
    <w:p w:rsidR="00252470" w:rsidRPr="00252470" w:rsidRDefault="00252470" w:rsidP="00252470">
      <w:pPr>
        <w:tabs>
          <w:tab w:val="left" w:pos="6313"/>
        </w:tabs>
        <w:spacing w:after="0" w:line="240" w:lineRule="auto"/>
        <w:jc w:val="both"/>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Биотехнология, основы экологии, развитие растительного и животного мира, система органического мира, таблицы по генетике, по общей биологии, уровни организации живой природы.</w:t>
      </w:r>
    </w:p>
    <w:p w:rsidR="00252470" w:rsidRPr="00252470" w:rsidRDefault="00252470" w:rsidP="00252470">
      <w:pPr>
        <w:tabs>
          <w:tab w:val="left" w:pos="6313"/>
        </w:tabs>
        <w:spacing w:after="0" w:line="240" w:lineRule="auto"/>
        <w:jc w:val="both"/>
        <w:rPr>
          <w:rFonts w:ascii="Times New Roman" w:eastAsia="Times New Roman" w:hAnsi="Times New Roman" w:cs="Times New Roman"/>
          <w:caps/>
          <w:sz w:val="24"/>
          <w:szCs w:val="24"/>
          <w:lang w:val="x-none" w:eastAsia="x-none"/>
        </w:rPr>
      </w:pPr>
    </w:p>
    <w:p w:rsidR="00252470" w:rsidRPr="00252470" w:rsidRDefault="00252470" w:rsidP="00252470">
      <w:pPr>
        <w:tabs>
          <w:tab w:val="left" w:pos="6313"/>
        </w:tabs>
        <w:spacing w:after="0" w:line="240" w:lineRule="auto"/>
        <w:jc w:val="center"/>
        <w:rPr>
          <w:rFonts w:ascii="Times New Roman" w:eastAsia="Times New Roman" w:hAnsi="Times New Roman" w:cs="Times New Roman"/>
          <w:bCs/>
          <w:i/>
          <w:sz w:val="24"/>
          <w:szCs w:val="24"/>
          <w:lang w:val="x-none" w:eastAsia="x-none"/>
        </w:rPr>
      </w:pPr>
      <w:r w:rsidRPr="00252470">
        <w:rPr>
          <w:rFonts w:ascii="Times New Roman" w:eastAsia="Times New Roman" w:hAnsi="Times New Roman" w:cs="Times New Roman"/>
          <w:bCs/>
          <w:i/>
          <w:sz w:val="24"/>
          <w:szCs w:val="24"/>
          <w:lang w:val="x-none" w:eastAsia="x-none"/>
        </w:rPr>
        <w:t>ОБОРУДОВАНИЕ ОБЩЕЕ ЛАБОРАТОРНОЕ</w:t>
      </w:r>
    </w:p>
    <w:p w:rsidR="00252470" w:rsidRPr="003D4162" w:rsidRDefault="003D4162" w:rsidP="00252470">
      <w:pPr>
        <w:tabs>
          <w:tab w:val="left" w:pos="6313"/>
        </w:tabs>
        <w:spacing w:after="0" w:line="240" w:lineRule="auto"/>
        <w:jc w:val="both"/>
        <w:rPr>
          <w:rFonts w:ascii="Times New Roman" w:eastAsia="Times New Roman" w:hAnsi="Times New Roman" w:cs="Times New Roman"/>
          <w:sz w:val="24"/>
          <w:szCs w:val="24"/>
          <w:lang w:eastAsia="x-none"/>
        </w:rPr>
      </w:pPr>
      <w:r>
        <w:rPr>
          <w:rFonts w:ascii="Times New Roman" w:eastAsia="Times New Roman" w:hAnsi="Times New Roman" w:cs="Times New Roman"/>
          <w:sz w:val="24"/>
          <w:szCs w:val="24"/>
          <w:lang w:eastAsia="x-none"/>
        </w:rPr>
        <w:t>М</w:t>
      </w:r>
      <w:proofErr w:type="spellStart"/>
      <w:r w:rsidR="00252470" w:rsidRPr="00252470">
        <w:rPr>
          <w:rFonts w:ascii="Times New Roman" w:eastAsia="Times New Roman" w:hAnsi="Times New Roman" w:cs="Times New Roman"/>
          <w:sz w:val="24"/>
          <w:szCs w:val="24"/>
          <w:lang w:val="x-none" w:eastAsia="x-none"/>
        </w:rPr>
        <w:t>икроско</w:t>
      </w:r>
      <w:r>
        <w:rPr>
          <w:rFonts w:ascii="Times New Roman" w:eastAsia="Times New Roman" w:hAnsi="Times New Roman" w:cs="Times New Roman"/>
          <w:sz w:val="24"/>
          <w:szCs w:val="24"/>
          <w:lang w:val="x-none" w:eastAsia="x-none"/>
        </w:rPr>
        <w:t>п</w:t>
      </w:r>
      <w:proofErr w:type="spellEnd"/>
      <w:r>
        <w:rPr>
          <w:rFonts w:ascii="Times New Roman" w:eastAsia="Times New Roman" w:hAnsi="Times New Roman" w:cs="Times New Roman"/>
          <w:sz w:val="24"/>
          <w:szCs w:val="24"/>
          <w:lang w:val="x-none" w:eastAsia="x-none"/>
        </w:rPr>
        <w:t xml:space="preserve"> учебный с 2 объективами      </w:t>
      </w:r>
    </w:p>
    <w:p w:rsidR="00252470" w:rsidRPr="00252470" w:rsidRDefault="00252470" w:rsidP="003D4162">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ПРИНАДЛЕЖНОСТИ ДЛЯ ОПЫТОВ</w:t>
      </w:r>
    </w:p>
    <w:p w:rsidR="00252470" w:rsidRPr="003D4162" w:rsidRDefault="00252470" w:rsidP="00252470">
      <w:pPr>
        <w:tabs>
          <w:tab w:val="left" w:pos="6313"/>
        </w:tabs>
        <w:spacing w:after="0" w:line="240" w:lineRule="auto"/>
        <w:jc w:val="both"/>
        <w:rPr>
          <w:rFonts w:ascii="Times New Roman" w:eastAsia="Times New Roman" w:hAnsi="Times New Roman" w:cs="Times New Roman"/>
          <w:sz w:val="24"/>
          <w:szCs w:val="24"/>
          <w:lang w:eastAsia="x-none"/>
        </w:rPr>
      </w:pPr>
      <w:r w:rsidRPr="00252470">
        <w:rPr>
          <w:rFonts w:ascii="Times New Roman" w:eastAsia="Times New Roman" w:hAnsi="Times New Roman" w:cs="Times New Roman"/>
          <w:sz w:val="24"/>
          <w:szCs w:val="24"/>
          <w:lang w:val="x-none" w:eastAsia="x-none"/>
        </w:rPr>
        <w:t>Воронка лабораторная Д=75 или 100, зажим пробирочный, колба коническая 500 мл, колпак стеклянный, ложка для сжигания веществ, мензурка 500 мл, набор посуды и принадлежностей для проведения лабораторных работ, спиртовка лабораторная, цилиндр измерительный 250 мл, чаша выпарительная № 3 или 4, чаша коническая с обручем    190 мм, шпатель фарфоровый, штатив лабораторный, пробирки ПХ-14, штатив для пробирок</w:t>
      </w:r>
      <w:r w:rsidR="003D4162">
        <w:rPr>
          <w:rFonts w:ascii="Times New Roman" w:eastAsia="Times New Roman" w:hAnsi="Times New Roman" w:cs="Times New Roman"/>
          <w:sz w:val="24"/>
          <w:szCs w:val="24"/>
          <w:lang w:val="x-none" w:eastAsia="x-none"/>
        </w:rPr>
        <w:t xml:space="preserve"> на 10 </w:t>
      </w:r>
      <w:proofErr w:type="spellStart"/>
      <w:r w:rsidR="003D4162">
        <w:rPr>
          <w:rFonts w:ascii="Times New Roman" w:eastAsia="Times New Roman" w:hAnsi="Times New Roman" w:cs="Times New Roman"/>
          <w:sz w:val="24"/>
          <w:szCs w:val="24"/>
          <w:lang w:val="x-none" w:eastAsia="x-none"/>
        </w:rPr>
        <w:t>шт</w:t>
      </w:r>
      <w:proofErr w:type="spellEnd"/>
      <w:r w:rsidR="003D4162">
        <w:rPr>
          <w:rFonts w:ascii="Times New Roman" w:eastAsia="Times New Roman" w:hAnsi="Times New Roman" w:cs="Times New Roman"/>
          <w:sz w:val="24"/>
          <w:szCs w:val="24"/>
          <w:lang w:val="x-none" w:eastAsia="x-none"/>
        </w:rPr>
        <w:t xml:space="preserve">                      </w:t>
      </w:r>
    </w:p>
    <w:p w:rsidR="00252470" w:rsidRPr="00252470" w:rsidRDefault="00252470" w:rsidP="003D4162">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ПРИСПОСОБЛЕНИЯ</w:t>
      </w:r>
    </w:p>
    <w:p w:rsidR="00252470" w:rsidRPr="003D4162" w:rsidRDefault="00252470" w:rsidP="00252470">
      <w:pPr>
        <w:tabs>
          <w:tab w:val="left" w:pos="6313"/>
        </w:tabs>
        <w:spacing w:after="0" w:line="240" w:lineRule="auto"/>
        <w:jc w:val="both"/>
        <w:rPr>
          <w:rFonts w:ascii="Times New Roman" w:eastAsia="Times New Roman" w:hAnsi="Times New Roman" w:cs="Times New Roman"/>
          <w:sz w:val="24"/>
          <w:szCs w:val="24"/>
          <w:lang w:eastAsia="x-none"/>
        </w:rPr>
      </w:pPr>
      <w:r w:rsidRPr="00252470">
        <w:rPr>
          <w:rFonts w:ascii="Times New Roman" w:eastAsia="Times New Roman" w:hAnsi="Times New Roman" w:cs="Times New Roman"/>
          <w:sz w:val="24"/>
          <w:szCs w:val="24"/>
          <w:lang w:val="x-none" w:eastAsia="x-none"/>
        </w:rPr>
        <w:t xml:space="preserve">Лоток для раздаточного материала, </w:t>
      </w:r>
      <w:proofErr w:type="spellStart"/>
      <w:r w:rsidRPr="00252470">
        <w:rPr>
          <w:rFonts w:ascii="Times New Roman" w:eastAsia="Times New Roman" w:hAnsi="Times New Roman" w:cs="Times New Roman"/>
          <w:sz w:val="24"/>
          <w:szCs w:val="24"/>
          <w:lang w:val="x-none" w:eastAsia="x-none"/>
        </w:rPr>
        <w:t>препаровальные</w:t>
      </w:r>
      <w:proofErr w:type="spellEnd"/>
      <w:r w:rsidRPr="00252470">
        <w:rPr>
          <w:rFonts w:ascii="Times New Roman" w:eastAsia="Times New Roman" w:hAnsi="Times New Roman" w:cs="Times New Roman"/>
          <w:sz w:val="24"/>
          <w:szCs w:val="24"/>
          <w:lang w:val="x-none" w:eastAsia="x-none"/>
        </w:rPr>
        <w:t xml:space="preserve"> инструменты, иглы </w:t>
      </w:r>
      <w:proofErr w:type="spellStart"/>
      <w:r w:rsidRPr="00252470">
        <w:rPr>
          <w:rFonts w:ascii="Times New Roman" w:eastAsia="Times New Roman" w:hAnsi="Times New Roman" w:cs="Times New Roman"/>
          <w:sz w:val="24"/>
          <w:szCs w:val="24"/>
          <w:lang w:val="x-none" w:eastAsia="x-none"/>
        </w:rPr>
        <w:t>препаровальные</w:t>
      </w:r>
      <w:proofErr w:type="spellEnd"/>
      <w:r w:rsidRPr="00252470">
        <w:rPr>
          <w:rFonts w:ascii="Times New Roman" w:eastAsia="Times New Roman" w:hAnsi="Times New Roman" w:cs="Times New Roman"/>
          <w:sz w:val="24"/>
          <w:szCs w:val="24"/>
          <w:lang w:val="x-none" w:eastAsia="x-none"/>
        </w:rPr>
        <w:t xml:space="preserve">, пинцет анатомический, ножницы с одним острым концом, скальпель </w:t>
      </w:r>
      <w:proofErr w:type="spellStart"/>
      <w:r w:rsidRPr="00252470">
        <w:rPr>
          <w:rFonts w:ascii="Times New Roman" w:eastAsia="Times New Roman" w:hAnsi="Times New Roman" w:cs="Times New Roman"/>
          <w:sz w:val="24"/>
          <w:szCs w:val="24"/>
          <w:lang w:val="x-none" w:eastAsia="x-none"/>
        </w:rPr>
        <w:t>брюшистый</w:t>
      </w:r>
      <w:proofErr w:type="spellEnd"/>
      <w:r w:rsidRPr="00252470">
        <w:rPr>
          <w:rFonts w:ascii="Times New Roman" w:eastAsia="Times New Roman" w:hAnsi="Times New Roman" w:cs="Times New Roman"/>
          <w:sz w:val="24"/>
          <w:szCs w:val="24"/>
          <w:lang w:val="x-none" w:eastAsia="x-none"/>
        </w:rPr>
        <w:t xml:space="preserve">, рулетка 10 м                     </w:t>
      </w:r>
      <w:r w:rsidR="003D4162">
        <w:rPr>
          <w:rFonts w:ascii="Times New Roman" w:eastAsia="Times New Roman" w:hAnsi="Times New Roman" w:cs="Times New Roman"/>
          <w:sz w:val="24"/>
          <w:szCs w:val="24"/>
          <w:lang w:val="x-none" w:eastAsia="x-none"/>
        </w:rPr>
        <w:t xml:space="preserve">                               </w:t>
      </w:r>
    </w:p>
    <w:p w:rsidR="00252470" w:rsidRPr="00252470" w:rsidRDefault="00252470" w:rsidP="00252470">
      <w:pPr>
        <w:tabs>
          <w:tab w:val="left" w:pos="6313"/>
        </w:tabs>
        <w:spacing w:after="0" w:line="240" w:lineRule="auto"/>
        <w:jc w:val="center"/>
        <w:rPr>
          <w:rFonts w:ascii="Times New Roman" w:eastAsia="Times New Roman" w:hAnsi="Times New Roman" w:cs="Times New Roman"/>
          <w:sz w:val="24"/>
          <w:szCs w:val="24"/>
          <w:lang w:val="x-none" w:eastAsia="x-none"/>
        </w:rPr>
      </w:pPr>
      <w:r w:rsidRPr="00252470">
        <w:rPr>
          <w:rFonts w:ascii="Times New Roman" w:eastAsia="Times New Roman" w:hAnsi="Times New Roman" w:cs="Times New Roman"/>
          <w:sz w:val="24"/>
          <w:szCs w:val="24"/>
          <w:lang w:val="x-none" w:eastAsia="x-none"/>
        </w:rPr>
        <w:t>ТЕХНИЧЕСКИЕ СРЕДСТВА по 1 шт.</w:t>
      </w:r>
    </w:p>
    <w:p w:rsidR="003D4162" w:rsidRPr="003D4162" w:rsidRDefault="00252470" w:rsidP="003D4162">
      <w:pPr>
        <w:tabs>
          <w:tab w:val="left" w:pos="6313"/>
        </w:tabs>
        <w:spacing w:after="0" w:line="240" w:lineRule="auto"/>
        <w:jc w:val="both"/>
        <w:rPr>
          <w:rFonts w:ascii="Times New Roman" w:eastAsia="Times New Roman" w:hAnsi="Times New Roman" w:cs="Times New Roman"/>
          <w:sz w:val="24"/>
          <w:szCs w:val="24"/>
          <w:lang w:eastAsia="x-none"/>
        </w:rPr>
      </w:pPr>
      <w:r w:rsidRPr="00252470">
        <w:rPr>
          <w:rFonts w:ascii="Times New Roman" w:eastAsia="Times New Roman" w:hAnsi="Times New Roman" w:cs="Times New Roman"/>
          <w:sz w:val="24"/>
          <w:szCs w:val="24"/>
          <w:lang w:val="x-none" w:eastAsia="x-none"/>
        </w:rPr>
        <w:lastRenderedPageBreak/>
        <w:t>Компьютер, мультимедийн</w:t>
      </w:r>
      <w:r w:rsidR="003D4162">
        <w:rPr>
          <w:rFonts w:ascii="Times New Roman" w:eastAsia="Times New Roman" w:hAnsi="Times New Roman" w:cs="Times New Roman"/>
          <w:sz w:val="24"/>
          <w:szCs w:val="24"/>
          <w:lang w:val="x-none" w:eastAsia="x-none"/>
        </w:rPr>
        <w:t>ый проектор, интерактивная доск</w:t>
      </w:r>
      <w:r w:rsidR="003D4162">
        <w:rPr>
          <w:rFonts w:ascii="Times New Roman" w:eastAsia="Times New Roman" w:hAnsi="Times New Roman" w:cs="Times New Roman"/>
          <w:sz w:val="24"/>
          <w:szCs w:val="24"/>
          <w:lang w:eastAsia="x-none"/>
        </w:rPr>
        <w:t>а.</w:t>
      </w:r>
    </w:p>
    <w:p w:rsidR="003D4162" w:rsidRPr="00252470" w:rsidRDefault="003D4162" w:rsidP="003D4162">
      <w:pPr>
        <w:spacing w:after="0" w:line="240" w:lineRule="auto"/>
        <w:ind w:firstLine="720"/>
        <w:jc w:val="center"/>
        <w:rPr>
          <w:rFonts w:ascii="Times New Roman" w:eastAsia="Times New Roman" w:hAnsi="Times New Roman" w:cs="Times New Roman"/>
          <w:b/>
          <w:sz w:val="28"/>
          <w:szCs w:val="28"/>
          <w:lang w:eastAsia="ru-RU"/>
        </w:rPr>
      </w:pPr>
      <w:r w:rsidRPr="00252470">
        <w:rPr>
          <w:rFonts w:ascii="Times New Roman" w:eastAsia="Times New Roman" w:hAnsi="Times New Roman" w:cs="Times New Roman"/>
          <w:b/>
          <w:sz w:val="28"/>
          <w:szCs w:val="28"/>
          <w:lang w:eastAsia="ru-RU"/>
        </w:rPr>
        <w:t>СПИСОК ЛИТЕРАТУРЫ</w:t>
      </w:r>
    </w:p>
    <w:p w:rsidR="003D4162" w:rsidRPr="00252470" w:rsidRDefault="003D4162" w:rsidP="003D4162">
      <w:pPr>
        <w:numPr>
          <w:ilvl w:val="0"/>
          <w:numId w:val="4"/>
        </w:numPr>
        <w:spacing w:after="0" w:line="240" w:lineRule="auto"/>
        <w:ind w:left="0" w:firstLine="567"/>
        <w:jc w:val="both"/>
        <w:rPr>
          <w:rFonts w:ascii="Times New Roman" w:eastAsia="Times New Roman" w:hAnsi="Times New Roman" w:cs="Times New Roman"/>
          <w:sz w:val="28"/>
          <w:szCs w:val="28"/>
          <w:lang w:eastAsia="ru-RU"/>
        </w:rPr>
      </w:pPr>
      <w:proofErr w:type="spellStart"/>
      <w:r w:rsidRPr="00252470">
        <w:rPr>
          <w:rFonts w:ascii="Times New Roman" w:eastAsia="Times New Roman" w:hAnsi="Times New Roman" w:cs="Times New Roman"/>
          <w:sz w:val="28"/>
          <w:szCs w:val="28"/>
          <w:lang w:eastAsia="ru-RU"/>
        </w:rPr>
        <w:t>Билич</w:t>
      </w:r>
      <w:proofErr w:type="spellEnd"/>
      <w:r w:rsidRPr="00252470">
        <w:rPr>
          <w:rFonts w:ascii="Times New Roman" w:eastAsia="Times New Roman" w:hAnsi="Times New Roman" w:cs="Times New Roman"/>
          <w:sz w:val="28"/>
          <w:szCs w:val="28"/>
          <w:lang w:eastAsia="ru-RU"/>
        </w:rPr>
        <w:t xml:space="preserve"> Г.Л., </w:t>
      </w:r>
      <w:proofErr w:type="spellStart"/>
      <w:r w:rsidRPr="00252470">
        <w:rPr>
          <w:rFonts w:ascii="Times New Roman" w:eastAsia="Times New Roman" w:hAnsi="Times New Roman" w:cs="Times New Roman"/>
          <w:sz w:val="28"/>
          <w:szCs w:val="28"/>
          <w:lang w:eastAsia="ru-RU"/>
        </w:rPr>
        <w:t>Крыжановский</w:t>
      </w:r>
      <w:proofErr w:type="spellEnd"/>
      <w:r w:rsidRPr="00252470">
        <w:rPr>
          <w:rFonts w:ascii="Times New Roman" w:eastAsia="Times New Roman" w:hAnsi="Times New Roman" w:cs="Times New Roman"/>
          <w:sz w:val="28"/>
          <w:szCs w:val="28"/>
          <w:lang w:eastAsia="ru-RU"/>
        </w:rPr>
        <w:t xml:space="preserve"> В.А. Биология. Полный курс: В 4 т. – 5-е изд., </w:t>
      </w:r>
      <w:proofErr w:type="spellStart"/>
      <w:r w:rsidRPr="00252470">
        <w:rPr>
          <w:rFonts w:ascii="Times New Roman" w:eastAsia="Times New Roman" w:hAnsi="Times New Roman" w:cs="Times New Roman"/>
          <w:sz w:val="28"/>
          <w:szCs w:val="28"/>
          <w:lang w:eastAsia="ru-RU"/>
        </w:rPr>
        <w:t>перераб</w:t>
      </w:r>
      <w:proofErr w:type="spellEnd"/>
      <w:r w:rsidRPr="00252470">
        <w:rPr>
          <w:rFonts w:ascii="Times New Roman" w:eastAsia="Times New Roman" w:hAnsi="Times New Roman" w:cs="Times New Roman"/>
          <w:sz w:val="28"/>
          <w:szCs w:val="28"/>
          <w:lang w:eastAsia="ru-RU"/>
        </w:rPr>
        <w:t>. И доп. – М.: Издательство Оникс, 2010. – 544 с.: ил.</w:t>
      </w:r>
    </w:p>
    <w:p w:rsidR="003D4162" w:rsidRPr="00252470" w:rsidRDefault="003D4162" w:rsidP="003D4162">
      <w:pPr>
        <w:numPr>
          <w:ilvl w:val="0"/>
          <w:numId w:val="4"/>
        </w:numPr>
        <w:autoSpaceDE w:val="0"/>
        <w:autoSpaceDN w:val="0"/>
        <w:adjustRightInd w:val="0"/>
        <w:spacing w:after="0" w:line="240" w:lineRule="auto"/>
        <w:ind w:left="0" w:firstLine="567"/>
        <w:rPr>
          <w:rFonts w:ascii="Times New Roman" w:eastAsia="Times New Roman" w:hAnsi="Times New Roman" w:cs="Times New Roman"/>
          <w:sz w:val="28"/>
          <w:szCs w:val="28"/>
          <w:lang w:eastAsia="ru-RU"/>
        </w:rPr>
      </w:pPr>
      <w:r w:rsidRPr="00252470">
        <w:rPr>
          <w:rFonts w:ascii="Times New Roman" w:eastAsia="Times New Roman" w:hAnsi="Times New Roman" w:cs="Times New Roman"/>
          <w:sz w:val="28"/>
          <w:szCs w:val="28"/>
          <w:lang w:eastAsia="ru-RU"/>
        </w:rPr>
        <w:t>Верещагина, В. А. Основы общей цитологии</w:t>
      </w:r>
      <w:proofErr w:type="gramStart"/>
      <w:r w:rsidRPr="00252470">
        <w:rPr>
          <w:rFonts w:ascii="Times New Roman" w:eastAsia="Times New Roman" w:hAnsi="Times New Roman" w:cs="Times New Roman"/>
          <w:sz w:val="28"/>
          <w:szCs w:val="28"/>
          <w:lang w:eastAsia="ru-RU"/>
        </w:rPr>
        <w:t xml:space="preserve"> :</w:t>
      </w:r>
      <w:proofErr w:type="gramEnd"/>
      <w:r w:rsidRPr="00252470">
        <w:rPr>
          <w:rFonts w:ascii="Times New Roman" w:eastAsia="Times New Roman" w:hAnsi="Times New Roman" w:cs="Times New Roman"/>
          <w:sz w:val="28"/>
          <w:szCs w:val="28"/>
          <w:lang w:eastAsia="ru-RU"/>
        </w:rPr>
        <w:t xml:space="preserve"> учебное пособие / В. А. Верещагина. − М.</w:t>
      </w:r>
      <w:proofErr w:type="gramStart"/>
      <w:r w:rsidRPr="00252470">
        <w:rPr>
          <w:rFonts w:ascii="Times New Roman" w:eastAsia="Times New Roman" w:hAnsi="Times New Roman" w:cs="Times New Roman"/>
          <w:sz w:val="28"/>
          <w:szCs w:val="28"/>
          <w:lang w:eastAsia="ru-RU"/>
        </w:rPr>
        <w:t xml:space="preserve"> :</w:t>
      </w:r>
      <w:proofErr w:type="gramEnd"/>
      <w:r w:rsidRPr="00252470">
        <w:rPr>
          <w:rFonts w:ascii="Times New Roman" w:eastAsia="Times New Roman" w:hAnsi="Times New Roman" w:cs="Times New Roman"/>
          <w:sz w:val="28"/>
          <w:szCs w:val="28"/>
          <w:lang w:eastAsia="ru-RU"/>
        </w:rPr>
        <w:t xml:space="preserve"> Издательский центр «Академия», 2007. − 176 с.</w:t>
      </w:r>
    </w:p>
    <w:p w:rsidR="003D4162" w:rsidRPr="00252470" w:rsidRDefault="003D4162" w:rsidP="003D4162">
      <w:pPr>
        <w:numPr>
          <w:ilvl w:val="0"/>
          <w:numId w:val="4"/>
        </w:numPr>
        <w:spacing w:after="0" w:line="240" w:lineRule="auto"/>
        <w:ind w:left="0" w:firstLine="567"/>
        <w:jc w:val="both"/>
        <w:rPr>
          <w:rFonts w:ascii="Times New Roman" w:eastAsia="Times New Roman" w:hAnsi="Times New Roman" w:cs="Times New Roman"/>
          <w:sz w:val="28"/>
          <w:szCs w:val="28"/>
          <w:lang w:eastAsia="ru-RU"/>
        </w:rPr>
      </w:pPr>
      <w:r w:rsidRPr="00252470">
        <w:rPr>
          <w:rFonts w:ascii="Times New Roman" w:eastAsia="Times New Roman" w:hAnsi="Times New Roman" w:cs="Times New Roman"/>
          <w:sz w:val="28"/>
          <w:szCs w:val="28"/>
          <w:lang w:eastAsia="ru-RU"/>
        </w:rPr>
        <w:t>Ильичев В.Д. Популярный атлас-определитель. Птицы – М.: Дрофа, 2010. – 318 с.: ил.</w:t>
      </w:r>
    </w:p>
    <w:p w:rsidR="003D4162" w:rsidRPr="00252470" w:rsidRDefault="003D4162" w:rsidP="003D4162">
      <w:pPr>
        <w:numPr>
          <w:ilvl w:val="0"/>
          <w:numId w:val="4"/>
        </w:numPr>
        <w:spacing w:after="0" w:line="240" w:lineRule="auto"/>
        <w:ind w:left="0" w:firstLine="567"/>
        <w:jc w:val="both"/>
        <w:rPr>
          <w:rFonts w:ascii="Times New Roman" w:eastAsia="Times New Roman" w:hAnsi="Times New Roman" w:cs="Times New Roman"/>
          <w:sz w:val="28"/>
          <w:szCs w:val="28"/>
          <w:lang w:eastAsia="ru-RU"/>
        </w:rPr>
      </w:pPr>
      <w:proofErr w:type="spellStart"/>
      <w:r w:rsidRPr="00252470">
        <w:rPr>
          <w:rFonts w:ascii="Times New Roman" w:eastAsia="Times New Roman" w:hAnsi="Times New Roman" w:cs="Times New Roman"/>
          <w:sz w:val="28"/>
          <w:szCs w:val="28"/>
          <w:lang w:eastAsia="ru-RU"/>
        </w:rPr>
        <w:t>Каюмова</w:t>
      </w:r>
      <w:proofErr w:type="spellEnd"/>
      <w:r w:rsidRPr="00252470">
        <w:rPr>
          <w:rFonts w:ascii="Times New Roman" w:eastAsia="Times New Roman" w:hAnsi="Times New Roman" w:cs="Times New Roman"/>
          <w:sz w:val="28"/>
          <w:szCs w:val="28"/>
          <w:lang w:eastAsia="ru-RU"/>
        </w:rPr>
        <w:t>, Е. А. Гистология с основами эмбриологии</w:t>
      </w:r>
      <w:proofErr w:type="gramStart"/>
      <w:r w:rsidRPr="00252470">
        <w:rPr>
          <w:rFonts w:ascii="Times New Roman" w:eastAsia="Times New Roman" w:hAnsi="Times New Roman" w:cs="Times New Roman"/>
          <w:sz w:val="28"/>
          <w:szCs w:val="28"/>
          <w:lang w:eastAsia="ru-RU"/>
        </w:rPr>
        <w:t xml:space="preserve"> :</w:t>
      </w:r>
      <w:proofErr w:type="gramEnd"/>
      <w:r w:rsidRPr="00252470">
        <w:rPr>
          <w:rFonts w:ascii="Times New Roman" w:eastAsia="Times New Roman" w:hAnsi="Times New Roman" w:cs="Times New Roman"/>
          <w:sz w:val="28"/>
          <w:szCs w:val="28"/>
          <w:lang w:eastAsia="ru-RU"/>
        </w:rPr>
        <w:t xml:space="preserve"> практикум / Е. А. </w:t>
      </w:r>
      <w:proofErr w:type="spellStart"/>
      <w:r w:rsidRPr="00252470">
        <w:rPr>
          <w:rFonts w:ascii="Times New Roman" w:eastAsia="Times New Roman" w:hAnsi="Times New Roman" w:cs="Times New Roman"/>
          <w:sz w:val="28"/>
          <w:szCs w:val="28"/>
          <w:lang w:eastAsia="ru-RU"/>
        </w:rPr>
        <w:t>Каюмова</w:t>
      </w:r>
      <w:proofErr w:type="spellEnd"/>
      <w:r w:rsidRPr="00252470">
        <w:rPr>
          <w:rFonts w:ascii="Times New Roman" w:eastAsia="Times New Roman" w:hAnsi="Times New Roman" w:cs="Times New Roman"/>
          <w:sz w:val="28"/>
          <w:szCs w:val="28"/>
          <w:lang w:eastAsia="ru-RU"/>
        </w:rPr>
        <w:t>. - Томск</w:t>
      </w:r>
      <w:proofErr w:type="gramStart"/>
      <w:r w:rsidRPr="00252470">
        <w:rPr>
          <w:rFonts w:ascii="Times New Roman" w:eastAsia="Times New Roman" w:hAnsi="Times New Roman" w:cs="Times New Roman"/>
          <w:sz w:val="28"/>
          <w:szCs w:val="28"/>
          <w:lang w:eastAsia="ru-RU"/>
        </w:rPr>
        <w:t xml:space="preserve"> :</w:t>
      </w:r>
      <w:proofErr w:type="gramEnd"/>
      <w:r w:rsidRPr="00252470">
        <w:rPr>
          <w:rFonts w:ascii="Times New Roman" w:eastAsia="Times New Roman" w:hAnsi="Times New Roman" w:cs="Times New Roman"/>
          <w:sz w:val="28"/>
          <w:szCs w:val="28"/>
          <w:lang w:eastAsia="ru-RU"/>
        </w:rPr>
        <w:t xml:space="preserve"> издательство ТГПУ, 2007. - 71 с.</w:t>
      </w:r>
    </w:p>
    <w:p w:rsidR="003D4162" w:rsidRPr="00252470" w:rsidRDefault="003D4162" w:rsidP="003D4162">
      <w:pPr>
        <w:numPr>
          <w:ilvl w:val="0"/>
          <w:numId w:val="4"/>
        </w:numPr>
        <w:spacing w:after="0" w:line="240" w:lineRule="auto"/>
        <w:ind w:left="0" w:firstLine="567"/>
        <w:jc w:val="both"/>
        <w:rPr>
          <w:rFonts w:ascii="Times New Roman" w:eastAsia="Times New Roman" w:hAnsi="Times New Roman" w:cs="Times New Roman"/>
          <w:sz w:val="28"/>
          <w:szCs w:val="28"/>
          <w:lang w:eastAsia="ru-RU"/>
        </w:rPr>
      </w:pPr>
      <w:r w:rsidRPr="00252470">
        <w:rPr>
          <w:rFonts w:ascii="Times New Roman" w:eastAsia="Times New Roman" w:hAnsi="Times New Roman" w:cs="Times New Roman"/>
          <w:sz w:val="28"/>
          <w:szCs w:val="28"/>
          <w:lang w:eastAsia="ru-RU"/>
        </w:rPr>
        <w:t>Новиков В.С., Губанов. Популярный атлас-определитель. Дикорастущие растения. – 5-е изд., стереотип. – М.: Дрофа, 2008. – 415 с.: ил.</w:t>
      </w:r>
    </w:p>
    <w:p w:rsidR="003D4162" w:rsidRPr="00B32A25" w:rsidRDefault="003D4162" w:rsidP="003D4162">
      <w:pPr>
        <w:spacing w:after="0" w:line="240" w:lineRule="auto"/>
        <w:ind w:firstLine="567"/>
        <w:jc w:val="center"/>
        <w:rPr>
          <w:rFonts w:ascii="Times New Roman" w:eastAsia="Times New Roman" w:hAnsi="Times New Roman" w:cs="Times New Roman"/>
          <w:b/>
          <w:sz w:val="28"/>
          <w:szCs w:val="28"/>
          <w:lang w:eastAsia="ru-RU"/>
        </w:rPr>
      </w:pPr>
      <w:r w:rsidRPr="00B32A25">
        <w:rPr>
          <w:rFonts w:ascii="Times New Roman" w:eastAsia="Times New Roman" w:hAnsi="Times New Roman" w:cs="Times New Roman"/>
          <w:b/>
          <w:sz w:val="28"/>
          <w:szCs w:val="28"/>
          <w:lang w:eastAsia="ru-RU"/>
        </w:rPr>
        <w:t>Интернет ресурсы:</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0" w:history="1">
        <w:r w:rsidR="003D4162" w:rsidRPr="00252470">
          <w:rPr>
            <w:rFonts w:ascii="Times New Roman" w:eastAsia="Times New Roman" w:hAnsi="Times New Roman" w:cs="Times New Roman"/>
            <w:bCs/>
            <w:color w:val="0000FF"/>
            <w:sz w:val="28"/>
            <w:szCs w:val="28"/>
            <w:u w:val="single"/>
            <w:lang w:eastAsia="ru-RU"/>
          </w:rPr>
          <w:t>http://www.forest.ru/-</w:t>
        </w:r>
      </w:hyperlink>
      <w:r w:rsidR="003D4162" w:rsidRPr="00252470">
        <w:rPr>
          <w:rFonts w:ascii="Times New Roman" w:eastAsia="Times New Roman" w:hAnsi="Times New Roman" w:cs="Times New Roman"/>
          <w:bCs/>
          <w:color w:val="000000"/>
          <w:sz w:val="28"/>
          <w:szCs w:val="28"/>
          <w:lang w:eastAsia="ru-RU"/>
        </w:rPr>
        <w:t xml:space="preserve"> леса России</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1" w:history="1">
        <w:r w:rsidR="003D4162" w:rsidRPr="00252470">
          <w:rPr>
            <w:rFonts w:ascii="Times New Roman" w:eastAsia="Times New Roman" w:hAnsi="Times New Roman" w:cs="Times New Roman"/>
            <w:color w:val="0000FF"/>
            <w:sz w:val="28"/>
            <w:szCs w:val="28"/>
            <w:u w:val="single"/>
            <w:lang w:eastAsia="ru-RU"/>
          </w:rPr>
          <w:t>http://anatomius.ru</w:t>
        </w:r>
      </w:hyperlink>
      <w:r w:rsidR="003D4162" w:rsidRPr="00252470">
        <w:rPr>
          <w:rFonts w:ascii="Times New Roman" w:eastAsia="Times New Roman" w:hAnsi="Times New Roman" w:cs="Times New Roman"/>
          <w:sz w:val="28"/>
          <w:szCs w:val="28"/>
          <w:lang w:eastAsia="ru-RU"/>
        </w:rPr>
        <w:t xml:space="preserve"> – материалы по возрастной анатомии и физиологии;</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2" w:history="1">
        <w:r w:rsidR="003D4162" w:rsidRPr="00252470">
          <w:rPr>
            <w:rFonts w:ascii="Times New Roman" w:eastAsia="Times New Roman" w:hAnsi="Times New Roman" w:cs="Times New Roman"/>
            <w:color w:val="0000FF"/>
            <w:sz w:val="28"/>
            <w:szCs w:val="28"/>
            <w:u w:val="single"/>
            <w:lang w:eastAsia="ru-RU"/>
          </w:rPr>
          <w:t>http://anatomyonline.ru</w:t>
        </w:r>
      </w:hyperlink>
      <w:r w:rsidR="003D4162" w:rsidRPr="00252470">
        <w:rPr>
          <w:rFonts w:ascii="Times New Roman" w:eastAsia="Times New Roman" w:hAnsi="Times New Roman" w:cs="Times New Roman"/>
          <w:sz w:val="28"/>
          <w:szCs w:val="28"/>
          <w:lang w:eastAsia="ru-RU"/>
        </w:rPr>
        <w:t xml:space="preserve"> – анатомический словарь онлайн;</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3" w:history="1">
        <w:r w:rsidR="003D4162" w:rsidRPr="00252470">
          <w:rPr>
            <w:rFonts w:ascii="Times New Roman" w:eastAsia="Times New Roman" w:hAnsi="Times New Roman" w:cs="Times New Roman"/>
            <w:color w:val="0000FF"/>
            <w:sz w:val="28"/>
            <w:szCs w:val="28"/>
            <w:u w:val="single"/>
            <w:lang w:eastAsia="ru-RU"/>
          </w:rPr>
          <w:t>http://meduniver.com/Medical/Anatom</w:t>
        </w:r>
      </w:hyperlink>
      <w:r w:rsidR="003D4162" w:rsidRPr="00252470">
        <w:rPr>
          <w:rFonts w:ascii="Times New Roman" w:eastAsia="Times New Roman" w:hAnsi="Times New Roman" w:cs="Times New Roman"/>
          <w:sz w:val="28"/>
          <w:szCs w:val="28"/>
          <w:lang w:eastAsia="ru-RU"/>
        </w:rPr>
        <w:t xml:space="preserve"> – статьи и иллюстрации по нормальной анатомии человека;</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4" w:history="1">
        <w:r w:rsidR="003D4162" w:rsidRPr="00252470">
          <w:rPr>
            <w:rFonts w:ascii="Times New Roman" w:eastAsia="Times New Roman" w:hAnsi="Times New Roman" w:cs="Times New Roman"/>
            <w:color w:val="0000FF"/>
            <w:sz w:val="28"/>
            <w:szCs w:val="28"/>
            <w:u w:val="single"/>
            <w:lang w:eastAsia="ru-RU"/>
          </w:rPr>
          <w:t>http://miranatomy.ru</w:t>
        </w:r>
      </w:hyperlink>
      <w:r w:rsidR="003D4162" w:rsidRPr="00252470">
        <w:rPr>
          <w:rFonts w:ascii="Times New Roman" w:eastAsia="Times New Roman" w:hAnsi="Times New Roman" w:cs="Times New Roman"/>
          <w:sz w:val="28"/>
          <w:szCs w:val="28"/>
          <w:lang w:eastAsia="ru-RU"/>
        </w:rPr>
        <w:t xml:space="preserve"> – материалы по анатомии и физиологии с иллюстрациями.</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5" w:history="1">
        <w:r w:rsidR="003D4162" w:rsidRPr="00252470">
          <w:rPr>
            <w:rFonts w:ascii="Times New Roman" w:eastAsia="Times New Roman" w:hAnsi="Times New Roman" w:cs="Times New Roman"/>
            <w:color w:val="0000FF"/>
            <w:sz w:val="28"/>
            <w:szCs w:val="28"/>
            <w:u w:val="single"/>
            <w:lang w:eastAsia="ru-RU"/>
          </w:rPr>
          <w:t>http://mwanatomy.info</w:t>
        </w:r>
      </w:hyperlink>
      <w:r w:rsidR="003D4162" w:rsidRPr="00252470">
        <w:rPr>
          <w:rFonts w:ascii="Times New Roman" w:eastAsia="Times New Roman" w:hAnsi="Times New Roman" w:cs="Times New Roman"/>
          <w:sz w:val="28"/>
          <w:szCs w:val="28"/>
          <w:lang w:eastAsia="ru-RU"/>
        </w:rPr>
        <w:t xml:space="preserve"> – популярно о строении человеческого тела с иллюстрациями;</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6" w:history="1">
        <w:r w:rsidR="003D4162" w:rsidRPr="00252470">
          <w:rPr>
            <w:rFonts w:ascii="Times New Roman" w:eastAsia="Times New Roman" w:hAnsi="Times New Roman" w:cs="Times New Roman"/>
            <w:color w:val="0000FF"/>
            <w:sz w:val="28"/>
            <w:szCs w:val="28"/>
            <w:u w:val="single"/>
            <w:lang w:eastAsia="ru-RU"/>
          </w:rPr>
          <w:t>http://www.anatomus.ru</w:t>
        </w:r>
      </w:hyperlink>
      <w:r w:rsidR="003D4162" w:rsidRPr="00252470">
        <w:rPr>
          <w:rFonts w:ascii="Times New Roman" w:eastAsia="Times New Roman" w:hAnsi="Times New Roman" w:cs="Times New Roman"/>
          <w:sz w:val="28"/>
          <w:szCs w:val="28"/>
          <w:lang w:eastAsia="ru-RU"/>
        </w:rPr>
        <w:t xml:space="preserve"> – анатомия человека в иллюстрациях;</w:t>
      </w:r>
    </w:p>
    <w:p w:rsidR="003D4162" w:rsidRPr="00252470" w:rsidRDefault="0099720C" w:rsidP="003D4162">
      <w:pPr>
        <w:numPr>
          <w:ilvl w:val="0"/>
          <w:numId w:val="69"/>
        </w:numPr>
        <w:shd w:val="clear" w:color="auto" w:fill="FFFFFF"/>
        <w:autoSpaceDN w:val="0"/>
        <w:spacing w:after="0" w:line="240" w:lineRule="auto"/>
        <w:ind w:left="1077" w:hanging="357"/>
        <w:jc w:val="both"/>
        <w:rPr>
          <w:rFonts w:ascii="Times New Roman" w:eastAsia="Times New Roman" w:hAnsi="Times New Roman" w:cs="Times New Roman"/>
          <w:bCs/>
          <w:color w:val="000000"/>
          <w:sz w:val="28"/>
          <w:szCs w:val="28"/>
          <w:lang w:eastAsia="ru-RU"/>
        </w:rPr>
      </w:pPr>
      <w:hyperlink r:id="rId17" w:history="1">
        <w:r w:rsidR="003D4162" w:rsidRPr="00252470">
          <w:rPr>
            <w:rFonts w:ascii="Times New Roman" w:eastAsia="Times New Roman" w:hAnsi="Times New Roman" w:cs="Times New Roman"/>
            <w:color w:val="0000FF"/>
            <w:sz w:val="28"/>
            <w:szCs w:val="28"/>
            <w:u w:val="single"/>
            <w:lang w:eastAsia="ru-RU"/>
          </w:rPr>
          <w:t>http://www.e-anatomy.ru</w:t>
        </w:r>
      </w:hyperlink>
      <w:r w:rsidR="003D4162" w:rsidRPr="00252470">
        <w:rPr>
          <w:rFonts w:ascii="Times New Roman" w:eastAsia="Times New Roman" w:hAnsi="Times New Roman" w:cs="Times New Roman"/>
          <w:sz w:val="28"/>
          <w:szCs w:val="28"/>
          <w:lang w:eastAsia="ru-RU"/>
        </w:rPr>
        <w:t xml:space="preserve"> – виртуальный атлас по анатомии и физиологии человека</w:t>
      </w:r>
    </w:p>
    <w:p w:rsidR="003D4162" w:rsidRPr="00252470" w:rsidRDefault="0099720C" w:rsidP="003D4162">
      <w:pPr>
        <w:numPr>
          <w:ilvl w:val="0"/>
          <w:numId w:val="69"/>
        </w:numPr>
        <w:spacing w:after="0" w:line="240" w:lineRule="auto"/>
        <w:jc w:val="both"/>
        <w:rPr>
          <w:rFonts w:ascii="Times New Roman" w:eastAsia="Times New Roman" w:hAnsi="Times New Roman" w:cs="Times New Roman"/>
          <w:sz w:val="28"/>
          <w:szCs w:val="28"/>
          <w:lang w:eastAsia="ru-RU"/>
        </w:rPr>
      </w:pPr>
      <w:hyperlink r:id="rId18" w:history="1">
        <w:r w:rsidR="003D4162" w:rsidRPr="00252470">
          <w:rPr>
            <w:rFonts w:ascii="Times New Roman" w:eastAsia="Times New Roman" w:hAnsi="Times New Roman" w:cs="Times New Roman"/>
            <w:color w:val="0000FF"/>
            <w:sz w:val="28"/>
            <w:szCs w:val="28"/>
            <w:u w:val="single"/>
            <w:lang w:eastAsia="ru-RU"/>
          </w:rPr>
          <w:t>www.vokrugsveta.ru</w:t>
        </w:r>
      </w:hyperlink>
      <w:r w:rsidR="003D4162" w:rsidRPr="00252470">
        <w:rPr>
          <w:rFonts w:ascii="Times New Roman" w:eastAsia="Times New Roman" w:hAnsi="Times New Roman" w:cs="Times New Roman"/>
          <w:sz w:val="28"/>
          <w:szCs w:val="28"/>
          <w:lang w:eastAsia="ru-RU"/>
        </w:rPr>
        <w:t xml:space="preserve"> - Вокруг света</w:t>
      </w:r>
    </w:p>
    <w:p w:rsidR="003D4162" w:rsidRPr="00252470" w:rsidRDefault="0099720C" w:rsidP="003D4162">
      <w:pPr>
        <w:numPr>
          <w:ilvl w:val="0"/>
          <w:numId w:val="69"/>
        </w:numPr>
        <w:spacing w:after="0" w:line="240" w:lineRule="auto"/>
        <w:jc w:val="both"/>
        <w:rPr>
          <w:rFonts w:ascii="Times New Roman" w:eastAsia="Times New Roman" w:hAnsi="Times New Roman" w:cs="Times New Roman"/>
          <w:sz w:val="28"/>
          <w:szCs w:val="28"/>
          <w:lang w:eastAsia="ru-RU"/>
        </w:rPr>
      </w:pPr>
      <w:hyperlink r:id="rId19" w:history="1">
        <w:r w:rsidR="003D4162" w:rsidRPr="00252470">
          <w:rPr>
            <w:rFonts w:ascii="Times New Roman" w:eastAsia="Times New Roman" w:hAnsi="Times New Roman" w:cs="Times New Roman"/>
            <w:color w:val="0000FF"/>
            <w:sz w:val="28"/>
            <w:szCs w:val="28"/>
            <w:u w:val="single"/>
            <w:lang w:eastAsia="ru-RU"/>
          </w:rPr>
          <w:t>www.droug.ru</w:t>
        </w:r>
      </w:hyperlink>
      <w:r w:rsidR="003D4162" w:rsidRPr="00252470">
        <w:rPr>
          <w:rFonts w:ascii="Times New Roman" w:eastAsia="Times New Roman" w:hAnsi="Times New Roman" w:cs="Times New Roman"/>
          <w:sz w:val="28"/>
          <w:szCs w:val="28"/>
          <w:lang w:eastAsia="ru-RU"/>
        </w:rPr>
        <w:t xml:space="preserve">. - журнал «Друг» </w:t>
      </w:r>
    </w:p>
    <w:p w:rsidR="003D4162" w:rsidRPr="00252470" w:rsidRDefault="0099720C" w:rsidP="003D4162">
      <w:pPr>
        <w:numPr>
          <w:ilvl w:val="0"/>
          <w:numId w:val="69"/>
        </w:numPr>
        <w:spacing w:after="0" w:line="240" w:lineRule="auto"/>
        <w:jc w:val="both"/>
        <w:rPr>
          <w:rFonts w:ascii="Times New Roman" w:eastAsia="Times New Roman" w:hAnsi="Times New Roman" w:cs="Times New Roman"/>
          <w:sz w:val="28"/>
          <w:szCs w:val="28"/>
          <w:lang w:eastAsia="ru-RU"/>
        </w:rPr>
      </w:pPr>
      <w:hyperlink r:id="rId20" w:history="1">
        <w:r w:rsidR="003D4162" w:rsidRPr="00252470">
          <w:rPr>
            <w:rFonts w:ascii="Times New Roman" w:eastAsia="Times New Roman" w:hAnsi="Times New Roman" w:cs="Times New Roman"/>
            <w:color w:val="0000FF"/>
            <w:sz w:val="28"/>
            <w:szCs w:val="28"/>
            <w:u w:val="single"/>
            <w:lang w:eastAsia="ru-RU"/>
          </w:rPr>
          <w:t>www.geoclub.ru</w:t>
        </w:r>
      </w:hyperlink>
      <w:r w:rsidR="003D4162" w:rsidRPr="00252470">
        <w:rPr>
          <w:rFonts w:ascii="Times New Roman" w:eastAsia="Times New Roman" w:hAnsi="Times New Roman" w:cs="Times New Roman"/>
          <w:sz w:val="28"/>
          <w:szCs w:val="28"/>
          <w:lang w:eastAsia="ru-RU"/>
        </w:rPr>
        <w:t xml:space="preserve">  - журнал «Гео» </w:t>
      </w:r>
    </w:p>
    <w:p w:rsidR="003D4162" w:rsidRPr="00252470" w:rsidRDefault="0099720C" w:rsidP="003D4162">
      <w:pPr>
        <w:numPr>
          <w:ilvl w:val="0"/>
          <w:numId w:val="69"/>
        </w:numPr>
        <w:spacing w:after="0" w:line="240" w:lineRule="auto"/>
        <w:jc w:val="both"/>
        <w:rPr>
          <w:rFonts w:ascii="Times New Roman" w:eastAsia="Times New Roman" w:hAnsi="Times New Roman" w:cs="Times New Roman"/>
          <w:sz w:val="28"/>
          <w:szCs w:val="28"/>
          <w:lang w:eastAsia="ru-RU"/>
        </w:rPr>
      </w:pPr>
      <w:hyperlink r:id="rId21" w:history="1">
        <w:r w:rsidR="003D4162" w:rsidRPr="00252470">
          <w:rPr>
            <w:rFonts w:ascii="Times New Roman" w:eastAsia="Times New Roman" w:hAnsi="Times New Roman" w:cs="Times New Roman"/>
            <w:color w:val="0000FF"/>
            <w:sz w:val="28"/>
            <w:szCs w:val="28"/>
            <w:u w:val="single"/>
            <w:lang w:eastAsia="ru-RU"/>
          </w:rPr>
          <w:t>www.zooclub.ru/animals</w:t>
        </w:r>
      </w:hyperlink>
      <w:r w:rsidR="003D4162" w:rsidRPr="00252470">
        <w:rPr>
          <w:rFonts w:ascii="Times New Roman" w:eastAsia="Times New Roman" w:hAnsi="Times New Roman" w:cs="Times New Roman"/>
          <w:sz w:val="28"/>
          <w:szCs w:val="28"/>
          <w:lang w:eastAsia="ru-RU"/>
        </w:rPr>
        <w:t xml:space="preserve"> - газета «Мое зверье» </w:t>
      </w:r>
    </w:p>
    <w:p w:rsidR="003D4162" w:rsidRPr="00252470" w:rsidRDefault="0099720C" w:rsidP="003D4162">
      <w:pPr>
        <w:numPr>
          <w:ilvl w:val="0"/>
          <w:numId w:val="69"/>
        </w:numPr>
        <w:spacing w:after="0" w:line="240" w:lineRule="auto"/>
        <w:jc w:val="both"/>
        <w:rPr>
          <w:rFonts w:ascii="Times New Roman" w:eastAsia="Times New Roman" w:hAnsi="Times New Roman" w:cs="Times New Roman"/>
          <w:sz w:val="28"/>
          <w:szCs w:val="28"/>
          <w:lang w:eastAsia="ru-RU"/>
        </w:rPr>
      </w:pPr>
      <w:hyperlink r:id="rId22" w:history="1">
        <w:r w:rsidR="003D4162" w:rsidRPr="00252470">
          <w:rPr>
            <w:rFonts w:ascii="Times New Roman" w:eastAsia="Times New Roman" w:hAnsi="Times New Roman" w:cs="Times New Roman"/>
            <w:color w:val="0000FF"/>
            <w:sz w:val="28"/>
            <w:szCs w:val="28"/>
            <w:u w:val="single"/>
            <w:lang w:eastAsia="ru-RU"/>
          </w:rPr>
          <w:t>http://bio.1september.ru/</w:t>
        </w:r>
      </w:hyperlink>
      <w:r w:rsidR="003D4162" w:rsidRPr="00252470">
        <w:rPr>
          <w:rFonts w:ascii="Times New Roman" w:eastAsia="Times New Roman" w:hAnsi="Times New Roman" w:cs="Times New Roman"/>
          <w:sz w:val="28"/>
          <w:szCs w:val="28"/>
          <w:lang w:eastAsia="ru-RU"/>
        </w:rPr>
        <w:t xml:space="preserve"> - газета «Биология» - </w:t>
      </w:r>
    </w:p>
    <w:p w:rsidR="003D4162" w:rsidRPr="00252470" w:rsidRDefault="003D4162" w:rsidP="003D4162">
      <w:pPr>
        <w:numPr>
          <w:ilvl w:val="0"/>
          <w:numId w:val="69"/>
        </w:numPr>
        <w:spacing w:after="0" w:line="240" w:lineRule="auto"/>
        <w:jc w:val="both"/>
        <w:rPr>
          <w:rFonts w:ascii="Times New Roman" w:eastAsia="Times New Roman" w:hAnsi="Times New Roman" w:cs="Times New Roman"/>
          <w:sz w:val="28"/>
          <w:szCs w:val="28"/>
          <w:lang w:eastAsia="ru-RU"/>
        </w:rPr>
      </w:pPr>
      <w:r w:rsidRPr="00252470">
        <w:rPr>
          <w:rFonts w:ascii="Times New Roman" w:eastAsia="Times New Roman" w:hAnsi="Times New Roman" w:cs="Times New Roman"/>
          <w:sz w:val="28"/>
          <w:szCs w:val="28"/>
          <w:lang w:eastAsia="ru-RU"/>
        </w:rPr>
        <w:t xml:space="preserve"> </w:t>
      </w:r>
      <w:hyperlink r:id="rId23" w:history="1">
        <w:r w:rsidRPr="00252470">
          <w:rPr>
            <w:rFonts w:ascii="Times New Roman" w:eastAsia="Times New Roman" w:hAnsi="Times New Roman" w:cs="Times New Roman"/>
            <w:color w:val="0000FF"/>
            <w:sz w:val="28"/>
            <w:szCs w:val="28"/>
            <w:u w:val="single"/>
            <w:lang w:eastAsia="ru-RU"/>
          </w:rPr>
          <w:t>www.zooland.ru</w:t>
        </w:r>
      </w:hyperlink>
      <w:r w:rsidRPr="00252470">
        <w:rPr>
          <w:rFonts w:ascii="Times New Roman" w:eastAsia="Times New Roman" w:hAnsi="Times New Roman" w:cs="Times New Roman"/>
          <w:sz w:val="28"/>
          <w:szCs w:val="28"/>
          <w:lang w:eastAsia="ru-RU"/>
        </w:rPr>
        <w:t xml:space="preserve"> - «Кирилл и Мефодий. Животный мир» </w:t>
      </w:r>
    </w:p>
    <w:p w:rsidR="003D4162" w:rsidRPr="00252470" w:rsidRDefault="0099720C" w:rsidP="003D4162">
      <w:pPr>
        <w:numPr>
          <w:ilvl w:val="0"/>
          <w:numId w:val="69"/>
        </w:numPr>
        <w:spacing w:after="0" w:line="240" w:lineRule="auto"/>
        <w:jc w:val="both"/>
        <w:rPr>
          <w:rFonts w:ascii="Times New Roman" w:eastAsia="Times New Roman" w:hAnsi="Times New Roman" w:cs="Times New Roman"/>
          <w:sz w:val="28"/>
          <w:szCs w:val="28"/>
          <w:lang w:eastAsia="ru-RU"/>
        </w:rPr>
      </w:pPr>
      <w:hyperlink r:id="rId24" w:history="1">
        <w:r w:rsidR="003D4162" w:rsidRPr="00252470">
          <w:rPr>
            <w:rFonts w:ascii="Times New Roman" w:eastAsia="Times New Roman" w:hAnsi="Times New Roman" w:cs="Times New Roman"/>
            <w:color w:val="0000FF"/>
            <w:sz w:val="28"/>
            <w:szCs w:val="28"/>
            <w:u w:val="single"/>
            <w:lang w:eastAsia="ru-RU"/>
          </w:rPr>
          <w:t>www.herba.msu.ru</w:t>
        </w:r>
      </w:hyperlink>
      <w:r w:rsidR="003D4162" w:rsidRPr="00252470">
        <w:rPr>
          <w:rFonts w:ascii="Times New Roman" w:eastAsia="Times New Roman" w:hAnsi="Times New Roman" w:cs="Times New Roman"/>
          <w:sz w:val="28"/>
          <w:szCs w:val="28"/>
          <w:lang w:eastAsia="ru-RU"/>
        </w:rPr>
        <w:t xml:space="preserve"> - «</w:t>
      </w:r>
      <w:proofErr w:type="spellStart"/>
      <w:r w:rsidR="003D4162" w:rsidRPr="00252470">
        <w:rPr>
          <w:rFonts w:ascii="Times New Roman" w:eastAsia="Times New Roman" w:hAnsi="Times New Roman" w:cs="Times New Roman"/>
          <w:sz w:val="28"/>
          <w:szCs w:val="28"/>
          <w:lang w:eastAsia="ru-RU"/>
        </w:rPr>
        <w:t>Херба</w:t>
      </w:r>
      <w:proofErr w:type="spellEnd"/>
      <w:proofErr w:type="gramStart"/>
      <w:r w:rsidR="003D4162" w:rsidRPr="00252470">
        <w:rPr>
          <w:rFonts w:ascii="Times New Roman" w:eastAsia="Times New Roman" w:hAnsi="Times New Roman" w:cs="Times New Roman"/>
          <w:sz w:val="28"/>
          <w:szCs w:val="28"/>
          <w:lang w:eastAsia="ru-RU"/>
        </w:rPr>
        <w:t xml:space="preserve">» -– </w:t>
      </w:r>
      <w:proofErr w:type="gramEnd"/>
      <w:r w:rsidR="003D4162" w:rsidRPr="00252470">
        <w:rPr>
          <w:rFonts w:ascii="Times New Roman" w:eastAsia="Times New Roman" w:hAnsi="Times New Roman" w:cs="Times New Roman"/>
          <w:sz w:val="28"/>
          <w:szCs w:val="28"/>
          <w:lang w:eastAsia="ru-RU"/>
        </w:rPr>
        <w:t>ботанический сервер МГУ им. М.В. Ломоносова</w:t>
      </w:r>
    </w:p>
    <w:p w:rsidR="003D4162" w:rsidRPr="00252470" w:rsidRDefault="0099720C" w:rsidP="003D4162">
      <w:pPr>
        <w:numPr>
          <w:ilvl w:val="0"/>
          <w:numId w:val="69"/>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25" w:history="1">
        <w:r w:rsidR="003D4162" w:rsidRPr="00252470">
          <w:rPr>
            <w:rFonts w:ascii="Times New Roman" w:eastAsia="Times New Roman" w:hAnsi="Times New Roman" w:cs="Times New Roman"/>
            <w:color w:val="0000FF"/>
            <w:sz w:val="28"/>
            <w:szCs w:val="28"/>
            <w:u w:val="single"/>
            <w:lang w:eastAsia="ru-RU"/>
          </w:rPr>
          <w:t>www.nature.ok.ru/mlk_nas.htm</w:t>
        </w:r>
      </w:hyperlink>
      <w:r w:rsidR="003D4162" w:rsidRPr="00252470">
        <w:rPr>
          <w:rFonts w:ascii="Times New Roman" w:eastAsia="Times New Roman" w:hAnsi="Times New Roman" w:cs="Times New Roman"/>
          <w:sz w:val="28"/>
          <w:szCs w:val="28"/>
          <w:lang w:eastAsia="ru-RU"/>
        </w:rPr>
        <w:t xml:space="preserve"> - «Редкие и исчезающие животные России» </w:t>
      </w:r>
    </w:p>
    <w:p w:rsidR="003D4162" w:rsidRPr="00252470" w:rsidRDefault="0099720C" w:rsidP="003D4162">
      <w:pPr>
        <w:numPr>
          <w:ilvl w:val="0"/>
          <w:numId w:val="69"/>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26" w:history="1">
        <w:r w:rsidR="003D4162" w:rsidRPr="00252470">
          <w:rPr>
            <w:rFonts w:ascii="Times New Roman" w:eastAsia="Times New Roman" w:hAnsi="Times New Roman" w:cs="Times New Roman"/>
            <w:color w:val="0000FF"/>
            <w:sz w:val="28"/>
            <w:szCs w:val="28"/>
            <w:u w:val="single"/>
            <w:lang w:eastAsia="ru-RU"/>
          </w:rPr>
          <w:t>www.biodan.narod.ru</w:t>
        </w:r>
      </w:hyperlink>
      <w:r w:rsidR="003D4162" w:rsidRPr="00252470">
        <w:rPr>
          <w:rFonts w:ascii="Times New Roman" w:eastAsia="Times New Roman" w:hAnsi="Times New Roman" w:cs="Times New Roman"/>
          <w:sz w:val="28"/>
          <w:szCs w:val="28"/>
          <w:lang w:eastAsia="ru-RU"/>
        </w:rPr>
        <w:t xml:space="preserve"> - «</w:t>
      </w:r>
      <w:proofErr w:type="spellStart"/>
      <w:r w:rsidR="003D4162" w:rsidRPr="00252470">
        <w:rPr>
          <w:rFonts w:ascii="Times New Roman" w:eastAsia="Times New Roman" w:hAnsi="Times New Roman" w:cs="Times New Roman"/>
          <w:sz w:val="28"/>
          <w:szCs w:val="28"/>
          <w:lang w:eastAsia="ru-RU"/>
        </w:rPr>
        <w:t>БиоДан</w:t>
      </w:r>
      <w:proofErr w:type="spellEnd"/>
      <w:r w:rsidR="003D4162" w:rsidRPr="00252470">
        <w:rPr>
          <w:rFonts w:ascii="Times New Roman" w:eastAsia="Times New Roman" w:hAnsi="Times New Roman" w:cs="Times New Roman"/>
          <w:sz w:val="28"/>
          <w:szCs w:val="28"/>
          <w:lang w:eastAsia="ru-RU"/>
        </w:rPr>
        <w:t xml:space="preserve">. Новости биологии» </w:t>
      </w:r>
    </w:p>
    <w:p w:rsidR="003D4162" w:rsidRPr="00252470" w:rsidRDefault="0099720C" w:rsidP="003D4162">
      <w:pPr>
        <w:numPr>
          <w:ilvl w:val="0"/>
          <w:numId w:val="69"/>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27" w:history="1">
        <w:r w:rsidR="003D4162" w:rsidRPr="00252470">
          <w:rPr>
            <w:rFonts w:ascii="Times New Roman" w:eastAsia="Times New Roman" w:hAnsi="Times New Roman" w:cs="Times New Roman"/>
            <w:color w:val="0000FF"/>
            <w:sz w:val="28"/>
            <w:szCs w:val="28"/>
            <w:u w:val="single"/>
            <w:lang w:eastAsia="ru-RU"/>
          </w:rPr>
          <w:t>www.zoomax.ru</w:t>
        </w:r>
      </w:hyperlink>
      <w:r w:rsidR="003D4162" w:rsidRPr="00252470">
        <w:rPr>
          <w:rFonts w:ascii="Times New Roman" w:eastAsia="Times New Roman" w:hAnsi="Times New Roman" w:cs="Times New Roman"/>
          <w:sz w:val="28"/>
          <w:szCs w:val="28"/>
          <w:lang w:eastAsia="ru-RU"/>
        </w:rPr>
        <w:t xml:space="preserve"> -  «Животные» </w:t>
      </w:r>
    </w:p>
    <w:p w:rsidR="003D4162" w:rsidRPr="00252470" w:rsidRDefault="0099720C" w:rsidP="003D4162">
      <w:pPr>
        <w:numPr>
          <w:ilvl w:val="0"/>
          <w:numId w:val="69"/>
        </w:numPr>
        <w:spacing w:before="100" w:beforeAutospacing="1" w:after="100" w:afterAutospacing="1" w:line="240" w:lineRule="auto"/>
        <w:jc w:val="both"/>
        <w:rPr>
          <w:rFonts w:ascii="Times New Roman" w:eastAsia="Times New Roman" w:hAnsi="Times New Roman" w:cs="Times New Roman"/>
          <w:sz w:val="28"/>
          <w:szCs w:val="28"/>
          <w:lang w:eastAsia="ru-RU"/>
        </w:rPr>
      </w:pPr>
      <w:hyperlink r:id="rId28" w:history="1">
        <w:r w:rsidR="003D4162" w:rsidRPr="00252470">
          <w:rPr>
            <w:rFonts w:ascii="Times New Roman" w:eastAsia="Times New Roman" w:hAnsi="Times New Roman" w:cs="Times New Roman"/>
            <w:color w:val="0000FF"/>
            <w:sz w:val="28"/>
            <w:szCs w:val="28"/>
            <w:u w:val="single"/>
            <w:lang w:eastAsia="ru-RU"/>
          </w:rPr>
          <w:t>www.zooclub.ru</w:t>
        </w:r>
      </w:hyperlink>
      <w:r w:rsidR="003D4162" w:rsidRPr="00252470">
        <w:rPr>
          <w:rFonts w:ascii="Times New Roman" w:eastAsia="Times New Roman" w:hAnsi="Times New Roman" w:cs="Times New Roman"/>
          <w:sz w:val="28"/>
          <w:szCs w:val="28"/>
          <w:lang w:eastAsia="ru-RU"/>
        </w:rPr>
        <w:t xml:space="preserve"> -  «</w:t>
      </w:r>
      <w:proofErr w:type="spellStart"/>
      <w:r w:rsidR="003D4162" w:rsidRPr="00252470">
        <w:rPr>
          <w:rFonts w:ascii="Times New Roman" w:eastAsia="Times New Roman" w:hAnsi="Times New Roman" w:cs="Times New Roman"/>
          <w:sz w:val="28"/>
          <w:szCs w:val="28"/>
          <w:lang w:eastAsia="ru-RU"/>
        </w:rPr>
        <w:t>Зооклуб</w:t>
      </w:r>
      <w:proofErr w:type="spellEnd"/>
      <w:r w:rsidR="003D4162" w:rsidRPr="00252470">
        <w:rPr>
          <w:rFonts w:ascii="Times New Roman" w:eastAsia="Times New Roman" w:hAnsi="Times New Roman" w:cs="Times New Roman"/>
          <w:sz w:val="28"/>
          <w:szCs w:val="28"/>
          <w:lang w:eastAsia="ru-RU"/>
        </w:rPr>
        <w:t xml:space="preserve">. Все о животных» </w:t>
      </w:r>
    </w:p>
    <w:p w:rsidR="003D4162" w:rsidRPr="00252470" w:rsidRDefault="003D4162" w:rsidP="003D4162">
      <w:pPr>
        <w:spacing w:before="100" w:beforeAutospacing="1" w:after="100" w:afterAutospacing="1" w:line="240" w:lineRule="auto"/>
        <w:ind w:left="1080"/>
        <w:jc w:val="both"/>
        <w:rPr>
          <w:rFonts w:ascii="Times New Roman" w:eastAsia="Times New Roman" w:hAnsi="Times New Roman" w:cs="Times New Roman"/>
          <w:sz w:val="28"/>
          <w:szCs w:val="28"/>
          <w:lang w:eastAsia="ru-RU"/>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718F4" w:rsidRPr="003718F4" w:rsidRDefault="003718F4" w:rsidP="003718F4">
      <w:pPr>
        <w:widowControl w:val="0"/>
        <w:suppressAutoHyphens/>
        <w:spacing w:after="0" w:line="240" w:lineRule="auto"/>
        <w:ind w:firstLine="420"/>
        <w:rPr>
          <w:rFonts w:ascii="Times New Roman" w:eastAsia="Lucida Sans Unicode" w:hAnsi="Times New Roman" w:cs="Times New Roman"/>
          <w:b/>
          <w:sz w:val="24"/>
          <w:szCs w:val="24"/>
        </w:rPr>
      </w:pPr>
      <w:r w:rsidRPr="003718F4">
        <w:rPr>
          <w:rFonts w:ascii="Times New Roman" w:eastAsia="Lucida Sans Unicode" w:hAnsi="Times New Roman" w:cs="Times New Roman"/>
          <w:b/>
          <w:sz w:val="24"/>
          <w:szCs w:val="24"/>
        </w:rPr>
        <w:lastRenderedPageBreak/>
        <w:t xml:space="preserve">Нормативно – правовые документы при написании программы   </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Конвенция о правах ребенка, одобренная Генеральной Ассамблеей ООН 20.11.1989;</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Конституция Российской Федерации;</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Федеральный закон от 29.12.2012 N 273-ФЗ "Об образовании в Российской Федерации";</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Федеральный закон от 24.06.1999 N 120-ФЗ "Об основах системы профилактики безнадзорности и правонарушений несовершеннолетних";</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 xml:space="preserve">Федеральный закон от 04.12.2007 N 329-ФЗ "О физической культуре и спорте в Российской Федерации"; </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"Санитарно-эпидемиологические требования к учреждениям дополнительного образования детей (внешкольные учреждения)" (СанПиН 2.4.4.1251-03), утвержденные Главным государственным санитарным врачом Российской Федерации 01.04.2003;</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Приказ Министерства образования и науки Российской Федерации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Конституция Республики Татарстан;</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Закон Республики Татарстан от 22.07.2013 N 68-ЗРТ "Об образовании";</w:t>
      </w:r>
    </w:p>
    <w:p w:rsidR="003718F4" w:rsidRPr="003718F4" w:rsidRDefault="003718F4" w:rsidP="003718F4">
      <w:pPr>
        <w:widowControl w:val="0"/>
        <w:numPr>
          <w:ilvl w:val="0"/>
          <w:numId w:val="71"/>
        </w:numPr>
        <w:suppressAutoHyphens/>
        <w:spacing w:after="0" w:line="240" w:lineRule="auto"/>
        <w:rPr>
          <w:rFonts w:ascii="Times New Roman" w:eastAsia="Lucida Sans Unicode" w:hAnsi="Times New Roman" w:cs="Times New Roman"/>
          <w:sz w:val="24"/>
          <w:szCs w:val="24"/>
        </w:rPr>
      </w:pPr>
      <w:r w:rsidRPr="003718F4">
        <w:rPr>
          <w:rFonts w:ascii="Times New Roman" w:eastAsia="Lucida Sans Unicode" w:hAnsi="Times New Roman" w:cs="Times New Roman"/>
          <w:sz w:val="24"/>
          <w:szCs w:val="24"/>
        </w:rPr>
        <w:t>Локальные  акты образовательного учреждения дополнительного образования детей, регламентирующие образовательную деятельность;</w:t>
      </w:r>
    </w:p>
    <w:p w:rsidR="003718F4" w:rsidRPr="003718F4" w:rsidRDefault="003718F4" w:rsidP="003718F4">
      <w:pPr>
        <w:widowControl w:val="0"/>
        <w:suppressAutoHyphens/>
        <w:spacing w:after="0" w:line="240" w:lineRule="auto"/>
        <w:contextualSpacing/>
        <w:jc w:val="center"/>
        <w:outlineLvl w:val="3"/>
        <w:rPr>
          <w:rFonts w:ascii="Times New Roman" w:eastAsia="Lucida Sans Unicode" w:hAnsi="Times New Roman" w:cs="Times New Roman"/>
          <w:b/>
          <w:bCs/>
          <w:sz w:val="24"/>
          <w:szCs w:val="24"/>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p w:rsidR="003D4162" w:rsidRDefault="003D4162" w:rsidP="003D4162">
      <w:pPr>
        <w:tabs>
          <w:tab w:val="left" w:pos="6313"/>
        </w:tabs>
        <w:spacing w:after="0" w:line="240" w:lineRule="auto"/>
        <w:jc w:val="both"/>
        <w:rPr>
          <w:rFonts w:ascii="Times New Roman" w:eastAsia="Times New Roman" w:hAnsi="Times New Roman" w:cs="Times New Roman"/>
          <w:sz w:val="24"/>
          <w:szCs w:val="24"/>
          <w:lang w:eastAsia="x-none"/>
        </w:rPr>
      </w:pPr>
    </w:p>
    <w:sectPr w:rsidR="003D41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20C" w:rsidRDefault="0099720C">
      <w:pPr>
        <w:spacing w:after="0" w:line="240" w:lineRule="auto"/>
      </w:pPr>
      <w:r>
        <w:separator/>
      </w:r>
    </w:p>
  </w:endnote>
  <w:endnote w:type="continuationSeparator" w:id="0">
    <w:p w:rsidR="0099720C" w:rsidRDefault="0099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51" w:rsidRDefault="00262051" w:rsidP="0026205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262051" w:rsidRDefault="00262051" w:rsidP="00262051">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051" w:rsidRDefault="00262051" w:rsidP="00262051">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20C" w:rsidRDefault="0099720C">
      <w:pPr>
        <w:spacing w:after="0" w:line="240" w:lineRule="auto"/>
      </w:pPr>
      <w:r>
        <w:separator/>
      </w:r>
    </w:p>
  </w:footnote>
  <w:footnote w:type="continuationSeparator" w:id="0">
    <w:p w:rsidR="0099720C" w:rsidRDefault="00997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A6FE8"/>
    <w:multiLevelType w:val="multilevel"/>
    <w:tmpl w:val="ABEAC49C"/>
    <w:lvl w:ilvl="0">
      <w:start w:val="1"/>
      <w:numFmt w:val="decimal"/>
      <w:lvlText w:val="%1."/>
      <w:lvlJc w:val="left"/>
      <w:pPr>
        <w:tabs>
          <w:tab w:val="num" w:pos="786"/>
        </w:tabs>
        <w:ind w:left="786"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1A96A14"/>
    <w:multiLevelType w:val="hybridMultilevel"/>
    <w:tmpl w:val="91808366"/>
    <w:lvl w:ilvl="0" w:tplc="43929864">
      <w:start w:val="1"/>
      <w:numFmt w:val="decimal"/>
      <w:lvlText w:val="%1."/>
      <w:lvlJc w:val="left"/>
      <w:pPr>
        <w:ind w:left="1647"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1E3147A"/>
    <w:multiLevelType w:val="hybridMultilevel"/>
    <w:tmpl w:val="6B4EFC48"/>
    <w:lvl w:ilvl="0" w:tplc="900A60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CD0C88"/>
    <w:multiLevelType w:val="hybridMultilevel"/>
    <w:tmpl w:val="CF848064"/>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462488F"/>
    <w:multiLevelType w:val="singleLevel"/>
    <w:tmpl w:val="B56C853C"/>
    <w:lvl w:ilvl="0">
      <w:start w:val="5"/>
      <w:numFmt w:val="decimal"/>
      <w:lvlText w:val="%1."/>
      <w:legacy w:legacy="1" w:legacySpace="0" w:legacyIndent="278"/>
      <w:lvlJc w:val="left"/>
      <w:rPr>
        <w:rFonts w:ascii="Times New Roman" w:hAnsi="Times New Roman" w:cs="Times New Roman" w:hint="default"/>
      </w:rPr>
    </w:lvl>
  </w:abstractNum>
  <w:abstractNum w:abstractNumId="5">
    <w:nsid w:val="0A5D3134"/>
    <w:multiLevelType w:val="hybridMultilevel"/>
    <w:tmpl w:val="C43A6DDA"/>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DF5080"/>
    <w:multiLevelType w:val="multilevel"/>
    <w:tmpl w:val="F61C5BB2"/>
    <w:lvl w:ilvl="0">
      <w:start w:val="1"/>
      <w:numFmt w:val="decimal"/>
      <w:lvlText w:val="%1."/>
      <w:lvlJc w:val="left"/>
      <w:pPr>
        <w:tabs>
          <w:tab w:val="num" w:pos="786"/>
        </w:tabs>
        <w:ind w:left="786"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0F456F16"/>
    <w:multiLevelType w:val="hybridMultilevel"/>
    <w:tmpl w:val="F61C5BB2"/>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0B06875"/>
    <w:multiLevelType w:val="hybridMultilevel"/>
    <w:tmpl w:val="2B9A1D18"/>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3945B0B"/>
    <w:multiLevelType w:val="multilevel"/>
    <w:tmpl w:val="10947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E86EDA"/>
    <w:multiLevelType w:val="hybridMultilevel"/>
    <w:tmpl w:val="FEEAD9D0"/>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8FD5243"/>
    <w:multiLevelType w:val="hybridMultilevel"/>
    <w:tmpl w:val="33083BF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1C203AF8"/>
    <w:multiLevelType w:val="hybridMultilevel"/>
    <w:tmpl w:val="EA880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CE953AC"/>
    <w:multiLevelType w:val="hybridMultilevel"/>
    <w:tmpl w:val="5D087AA4"/>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DA50130"/>
    <w:multiLevelType w:val="singleLevel"/>
    <w:tmpl w:val="0419000F"/>
    <w:lvl w:ilvl="0">
      <w:start w:val="1"/>
      <w:numFmt w:val="decimal"/>
      <w:lvlText w:val="%1."/>
      <w:lvlJc w:val="left"/>
      <w:pPr>
        <w:tabs>
          <w:tab w:val="num" w:pos="360"/>
        </w:tabs>
        <w:ind w:left="360" w:hanging="360"/>
      </w:pPr>
    </w:lvl>
  </w:abstractNum>
  <w:abstractNum w:abstractNumId="15">
    <w:nsid w:val="1E2D5DD5"/>
    <w:multiLevelType w:val="hybridMultilevel"/>
    <w:tmpl w:val="FCBA0CD2"/>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1EE86D87"/>
    <w:multiLevelType w:val="hybridMultilevel"/>
    <w:tmpl w:val="636C8C30"/>
    <w:lvl w:ilvl="0" w:tplc="900A60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0825243"/>
    <w:multiLevelType w:val="hybridMultilevel"/>
    <w:tmpl w:val="3E546A3E"/>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1130A9D"/>
    <w:multiLevelType w:val="hybridMultilevel"/>
    <w:tmpl w:val="C4300ABC"/>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15D196B"/>
    <w:multiLevelType w:val="hybridMultilevel"/>
    <w:tmpl w:val="9B36FADE"/>
    <w:lvl w:ilvl="0" w:tplc="900A60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4395E06"/>
    <w:multiLevelType w:val="hybridMultilevel"/>
    <w:tmpl w:val="B5667C1E"/>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45A5186"/>
    <w:multiLevelType w:val="hybridMultilevel"/>
    <w:tmpl w:val="9288020C"/>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247F5482"/>
    <w:multiLevelType w:val="hybridMultilevel"/>
    <w:tmpl w:val="ABEAC49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554"/>
        </w:tabs>
        <w:ind w:left="1554" w:hanging="360"/>
      </w:pPr>
    </w:lvl>
    <w:lvl w:ilvl="2" w:tplc="FFFFFFFF" w:tentative="1">
      <w:start w:val="1"/>
      <w:numFmt w:val="lowerRoman"/>
      <w:lvlText w:val="%3."/>
      <w:lvlJc w:val="right"/>
      <w:pPr>
        <w:tabs>
          <w:tab w:val="num" w:pos="2274"/>
        </w:tabs>
        <w:ind w:left="2274" w:hanging="180"/>
      </w:pPr>
    </w:lvl>
    <w:lvl w:ilvl="3" w:tplc="FFFFFFFF" w:tentative="1">
      <w:start w:val="1"/>
      <w:numFmt w:val="decimal"/>
      <w:lvlText w:val="%4."/>
      <w:lvlJc w:val="left"/>
      <w:pPr>
        <w:tabs>
          <w:tab w:val="num" w:pos="2994"/>
        </w:tabs>
        <w:ind w:left="2994" w:hanging="360"/>
      </w:pPr>
    </w:lvl>
    <w:lvl w:ilvl="4" w:tplc="FFFFFFFF" w:tentative="1">
      <w:start w:val="1"/>
      <w:numFmt w:val="lowerLetter"/>
      <w:lvlText w:val="%5."/>
      <w:lvlJc w:val="left"/>
      <w:pPr>
        <w:tabs>
          <w:tab w:val="num" w:pos="3714"/>
        </w:tabs>
        <w:ind w:left="3714" w:hanging="360"/>
      </w:pPr>
    </w:lvl>
    <w:lvl w:ilvl="5" w:tplc="FFFFFFFF" w:tentative="1">
      <w:start w:val="1"/>
      <w:numFmt w:val="lowerRoman"/>
      <w:lvlText w:val="%6."/>
      <w:lvlJc w:val="right"/>
      <w:pPr>
        <w:tabs>
          <w:tab w:val="num" w:pos="4434"/>
        </w:tabs>
        <w:ind w:left="4434" w:hanging="180"/>
      </w:pPr>
    </w:lvl>
    <w:lvl w:ilvl="6" w:tplc="FFFFFFFF" w:tentative="1">
      <w:start w:val="1"/>
      <w:numFmt w:val="decimal"/>
      <w:lvlText w:val="%7."/>
      <w:lvlJc w:val="left"/>
      <w:pPr>
        <w:tabs>
          <w:tab w:val="num" w:pos="5154"/>
        </w:tabs>
        <w:ind w:left="5154" w:hanging="360"/>
      </w:pPr>
    </w:lvl>
    <w:lvl w:ilvl="7" w:tplc="FFFFFFFF" w:tentative="1">
      <w:start w:val="1"/>
      <w:numFmt w:val="lowerLetter"/>
      <w:lvlText w:val="%8."/>
      <w:lvlJc w:val="left"/>
      <w:pPr>
        <w:tabs>
          <w:tab w:val="num" w:pos="5874"/>
        </w:tabs>
        <w:ind w:left="5874" w:hanging="360"/>
      </w:pPr>
    </w:lvl>
    <w:lvl w:ilvl="8" w:tplc="FFFFFFFF" w:tentative="1">
      <w:start w:val="1"/>
      <w:numFmt w:val="lowerRoman"/>
      <w:lvlText w:val="%9."/>
      <w:lvlJc w:val="right"/>
      <w:pPr>
        <w:tabs>
          <w:tab w:val="num" w:pos="6594"/>
        </w:tabs>
        <w:ind w:left="6594" w:hanging="180"/>
      </w:pPr>
    </w:lvl>
  </w:abstractNum>
  <w:abstractNum w:abstractNumId="23">
    <w:nsid w:val="2714565A"/>
    <w:multiLevelType w:val="hybridMultilevel"/>
    <w:tmpl w:val="8278C282"/>
    <w:lvl w:ilvl="0" w:tplc="04190001">
      <w:start w:val="1"/>
      <w:numFmt w:val="bullet"/>
      <w:lvlText w:val=""/>
      <w:lvlJc w:val="left"/>
      <w:pPr>
        <w:tabs>
          <w:tab w:val="num" w:pos="795"/>
        </w:tabs>
        <w:ind w:left="795" w:hanging="360"/>
      </w:pPr>
      <w:rPr>
        <w:rFonts w:ascii="Symbol" w:hAnsi="Symbol" w:hint="default"/>
      </w:rPr>
    </w:lvl>
    <w:lvl w:ilvl="1" w:tplc="0419000F">
      <w:start w:val="1"/>
      <w:numFmt w:val="decimal"/>
      <w:lvlText w:val="%2."/>
      <w:lvlJc w:val="left"/>
      <w:pPr>
        <w:tabs>
          <w:tab w:val="num" w:pos="1515"/>
        </w:tabs>
        <w:ind w:left="1515" w:hanging="360"/>
      </w:pPr>
      <w:rPr>
        <w:rFonts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4">
    <w:nsid w:val="2DC17FF1"/>
    <w:multiLevelType w:val="hybridMultilevel"/>
    <w:tmpl w:val="19BCB4B8"/>
    <w:lvl w:ilvl="0" w:tplc="4EA226CE">
      <w:start w:val="1"/>
      <w:numFmt w:val="decimal"/>
      <w:lvlText w:val="%1."/>
      <w:lvlJc w:val="left"/>
      <w:pPr>
        <w:tabs>
          <w:tab w:val="num" w:pos="852"/>
        </w:tabs>
        <w:ind w:left="852" w:hanging="426"/>
      </w:pPr>
      <w:rPr>
        <w:rFonts w:hint="default"/>
      </w:rPr>
    </w:lvl>
    <w:lvl w:ilvl="1" w:tplc="04190019" w:tentative="1">
      <w:start w:val="1"/>
      <w:numFmt w:val="lowerLetter"/>
      <w:lvlText w:val="%2."/>
      <w:lvlJc w:val="left"/>
      <w:pPr>
        <w:tabs>
          <w:tab w:val="num" w:pos="1441"/>
        </w:tabs>
        <w:ind w:left="1441" w:hanging="360"/>
      </w:p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25">
    <w:nsid w:val="30376FBB"/>
    <w:multiLevelType w:val="hybridMultilevel"/>
    <w:tmpl w:val="5F8CEFF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36675A4F"/>
    <w:multiLevelType w:val="hybridMultilevel"/>
    <w:tmpl w:val="FDB838CC"/>
    <w:lvl w:ilvl="0" w:tplc="4392986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7">
    <w:nsid w:val="36885122"/>
    <w:multiLevelType w:val="hybridMultilevel"/>
    <w:tmpl w:val="72102C24"/>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3B8C2088"/>
    <w:multiLevelType w:val="hybridMultilevel"/>
    <w:tmpl w:val="4F1C52F0"/>
    <w:lvl w:ilvl="0" w:tplc="FFFFFFF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14"/>
        </w:tabs>
        <w:ind w:left="1014" w:hanging="360"/>
      </w:pPr>
    </w:lvl>
    <w:lvl w:ilvl="2" w:tplc="0419001B" w:tentative="1">
      <w:start w:val="1"/>
      <w:numFmt w:val="lowerRoman"/>
      <w:lvlText w:val="%3."/>
      <w:lvlJc w:val="right"/>
      <w:pPr>
        <w:tabs>
          <w:tab w:val="num" w:pos="1734"/>
        </w:tabs>
        <w:ind w:left="1734" w:hanging="180"/>
      </w:pPr>
    </w:lvl>
    <w:lvl w:ilvl="3" w:tplc="0419000F" w:tentative="1">
      <w:start w:val="1"/>
      <w:numFmt w:val="decimal"/>
      <w:lvlText w:val="%4."/>
      <w:lvlJc w:val="left"/>
      <w:pPr>
        <w:tabs>
          <w:tab w:val="num" w:pos="2454"/>
        </w:tabs>
        <w:ind w:left="2454" w:hanging="360"/>
      </w:pPr>
    </w:lvl>
    <w:lvl w:ilvl="4" w:tplc="04190019" w:tentative="1">
      <w:start w:val="1"/>
      <w:numFmt w:val="lowerLetter"/>
      <w:lvlText w:val="%5."/>
      <w:lvlJc w:val="left"/>
      <w:pPr>
        <w:tabs>
          <w:tab w:val="num" w:pos="3174"/>
        </w:tabs>
        <w:ind w:left="3174" w:hanging="360"/>
      </w:pPr>
    </w:lvl>
    <w:lvl w:ilvl="5" w:tplc="0419001B" w:tentative="1">
      <w:start w:val="1"/>
      <w:numFmt w:val="lowerRoman"/>
      <w:lvlText w:val="%6."/>
      <w:lvlJc w:val="right"/>
      <w:pPr>
        <w:tabs>
          <w:tab w:val="num" w:pos="3894"/>
        </w:tabs>
        <w:ind w:left="3894" w:hanging="180"/>
      </w:pPr>
    </w:lvl>
    <w:lvl w:ilvl="6" w:tplc="0419000F" w:tentative="1">
      <w:start w:val="1"/>
      <w:numFmt w:val="decimal"/>
      <w:lvlText w:val="%7."/>
      <w:lvlJc w:val="left"/>
      <w:pPr>
        <w:tabs>
          <w:tab w:val="num" w:pos="4614"/>
        </w:tabs>
        <w:ind w:left="4614" w:hanging="360"/>
      </w:pPr>
    </w:lvl>
    <w:lvl w:ilvl="7" w:tplc="04190019" w:tentative="1">
      <w:start w:val="1"/>
      <w:numFmt w:val="lowerLetter"/>
      <w:lvlText w:val="%8."/>
      <w:lvlJc w:val="left"/>
      <w:pPr>
        <w:tabs>
          <w:tab w:val="num" w:pos="5334"/>
        </w:tabs>
        <w:ind w:left="5334" w:hanging="360"/>
      </w:pPr>
    </w:lvl>
    <w:lvl w:ilvl="8" w:tplc="0419001B" w:tentative="1">
      <w:start w:val="1"/>
      <w:numFmt w:val="lowerRoman"/>
      <w:lvlText w:val="%9."/>
      <w:lvlJc w:val="right"/>
      <w:pPr>
        <w:tabs>
          <w:tab w:val="num" w:pos="6054"/>
        </w:tabs>
        <w:ind w:left="6054" w:hanging="180"/>
      </w:pPr>
    </w:lvl>
  </w:abstractNum>
  <w:abstractNum w:abstractNumId="29">
    <w:nsid w:val="43920863"/>
    <w:multiLevelType w:val="hybridMultilevel"/>
    <w:tmpl w:val="0768A3D2"/>
    <w:lvl w:ilvl="0" w:tplc="FFFFFFFF">
      <w:start w:val="1"/>
      <w:numFmt w:val="decimal"/>
      <w:lvlText w:val="%1."/>
      <w:lvlJc w:val="left"/>
      <w:pPr>
        <w:tabs>
          <w:tab w:val="num" w:pos="786"/>
        </w:tabs>
        <w:ind w:left="786" w:hanging="360"/>
      </w:pPr>
      <w:rPr>
        <w:rFonts w:hint="default"/>
      </w:rPr>
    </w:lvl>
    <w:lvl w:ilvl="1" w:tplc="0419000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44E0122A"/>
    <w:multiLevelType w:val="singleLevel"/>
    <w:tmpl w:val="0386735E"/>
    <w:lvl w:ilvl="0">
      <w:start w:val="1"/>
      <w:numFmt w:val="decimal"/>
      <w:lvlText w:val="%1)"/>
      <w:legacy w:legacy="1" w:legacySpace="0" w:legacyIndent="293"/>
      <w:lvlJc w:val="left"/>
      <w:rPr>
        <w:rFonts w:ascii="Times New Roman" w:hAnsi="Times New Roman" w:cs="Times New Roman" w:hint="default"/>
      </w:rPr>
    </w:lvl>
  </w:abstractNum>
  <w:abstractNum w:abstractNumId="31">
    <w:nsid w:val="45702006"/>
    <w:multiLevelType w:val="singleLevel"/>
    <w:tmpl w:val="86BA15FE"/>
    <w:lvl w:ilvl="0">
      <w:start w:val="1"/>
      <w:numFmt w:val="upperLetter"/>
      <w:lvlText w:val="%1)"/>
      <w:legacy w:legacy="1" w:legacySpace="0" w:legacyIndent="249"/>
      <w:lvlJc w:val="left"/>
      <w:rPr>
        <w:rFonts w:ascii="Times New Roman" w:hAnsi="Times New Roman" w:cs="Times New Roman" w:hint="default"/>
      </w:rPr>
    </w:lvl>
  </w:abstractNum>
  <w:abstractNum w:abstractNumId="32">
    <w:nsid w:val="49A87873"/>
    <w:multiLevelType w:val="hybridMultilevel"/>
    <w:tmpl w:val="997A54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4A26582B"/>
    <w:multiLevelType w:val="hybridMultilevel"/>
    <w:tmpl w:val="595C9C5A"/>
    <w:lvl w:ilvl="0" w:tplc="FFFFFFF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4AB25A80"/>
    <w:multiLevelType w:val="hybridMultilevel"/>
    <w:tmpl w:val="71C06A88"/>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4BE0113D"/>
    <w:multiLevelType w:val="hybridMultilevel"/>
    <w:tmpl w:val="0F82703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C6D3572"/>
    <w:multiLevelType w:val="hybridMultilevel"/>
    <w:tmpl w:val="22F6BA5C"/>
    <w:lvl w:ilvl="0" w:tplc="71681B3E">
      <w:start w:val="1"/>
      <w:numFmt w:val="decimal"/>
      <w:lvlText w:val="%1."/>
      <w:lvlJc w:val="left"/>
      <w:pPr>
        <w:tabs>
          <w:tab w:val="num" w:pos="785"/>
        </w:tabs>
        <w:ind w:left="360" w:firstLine="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4F4540BE"/>
    <w:multiLevelType w:val="hybridMultilevel"/>
    <w:tmpl w:val="9242748C"/>
    <w:lvl w:ilvl="0" w:tplc="4EA226CE">
      <w:start w:val="1"/>
      <w:numFmt w:val="decimal"/>
      <w:lvlText w:val="%1."/>
      <w:lvlJc w:val="left"/>
      <w:pPr>
        <w:tabs>
          <w:tab w:val="num" w:pos="852"/>
        </w:tabs>
        <w:ind w:left="852" w:hanging="426"/>
      </w:pPr>
      <w:rPr>
        <w:rFonts w:hint="default"/>
      </w:rPr>
    </w:lvl>
    <w:lvl w:ilvl="1" w:tplc="FFFFFFFF">
      <w:start w:val="1"/>
      <w:numFmt w:val="decimal"/>
      <w:lvlText w:val="%2."/>
      <w:lvlJc w:val="left"/>
      <w:pPr>
        <w:tabs>
          <w:tab w:val="num" w:pos="1441"/>
        </w:tabs>
        <w:ind w:left="1441" w:hanging="360"/>
      </w:pPr>
      <w:rPr>
        <w:rFonts w:hint="default"/>
      </w:rPr>
    </w:lvl>
    <w:lvl w:ilvl="2" w:tplc="93408792">
      <w:start w:val="1"/>
      <w:numFmt w:val="decimal"/>
      <w:lvlText w:val="%3)"/>
      <w:lvlJc w:val="left"/>
      <w:pPr>
        <w:ind w:left="2341" w:hanging="360"/>
      </w:pPr>
      <w:rPr>
        <w:rFonts w:hint="default"/>
      </w:r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38">
    <w:nsid w:val="50A645ED"/>
    <w:multiLevelType w:val="hybridMultilevel"/>
    <w:tmpl w:val="CE4E2144"/>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52A96A23"/>
    <w:multiLevelType w:val="hybridMultilevel"/>
    <w:tmpl w:val="3D5C729E"/>
    <w:lvl w:ilvl="0" w:tplc="EB2A4732">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2F00253"/>
    <w:multiLevelType w:val="hybridMultilevel"/>
    <w:tmpl w:val="B0DA17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77A1A3F"/>
    <w:multiLevelType w:val="hybridMultilevel"/>
    <w:tmpl w:val="52ECBA0C"/>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57DD78DC"/>
    <w:multiLevelType w:val="hybridMultilevel"/>
    <w:tmpl w:val="A9B05502"/>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5AF70BEA"/>
    <w:multiLevelType w:val="hybridMultilevel"/>
    <w:tmpl w:val="5A1C365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4">
    <w:nsid w:val="5BFB7C0B"/>
    <w:multiLevelType w:val="multilevel"/>
    <w:tmpl w:val="18A0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5CC122A4"/>
    <w:multiLevelType w:val="hybridMultilevel"/>
    <w:tmpl w:val="3D2E73F6"/>
    <w:lvl w:ilvl="0" w:tplc="900A60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5F354ED2"/>
    <w:multiLevelType w:val="singleLevel"/>
    <w:tmpl w:val="0419000F"/>
    <w:lvl w:ilvl="0">
      <w:start w:val="1"/>
      <w:numFmt w:val="decimal"/>
      <w:lvlText w:val="%1."/>
      <w:lvlJc w:val="left"/>
      <w:pPr>
        <w:tabs>
          <w:tab w:val="num" w:pos="360"/>
        </w:tabs>
        <w:ind w:left="360" w:hanging="360"/>
      </w:pPr>
    </w:lvl>
  </w:abstractNum>
  <w:abstractNum w:abstractNumId="47">
    <w:nsid w:val="61E420C7"/>
    <w:multiLevelType w:val="hybridMultilevel"/>
    <w:tmpl w:val="29CA8A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8">
    <w:nsid w:val="61E4220F"/>
    <w:multiLevelType w:val="hybridMultilevel"/>
    <w:tmpl w:val="A7B07570"/>
    <w:lvl w:ilvl="0" w:tplc="12B06492">
      <w:start w:val="1"/>
      <w:numFmt w:val="decimal"/>
      <w:lvlText w:val="%1."/>
      <w:lvlJc w:val="left"/>
      <w:pPr>
        <w:tabs>
          <w:tab w:val="num" w:pos="720"/>
        </w:tabs>
        <w:ind w:left="720" w:hanging="363"/>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nsid w:val="640733D9"/>
    <w:multiLevelType w:val="hybridMultilevel"/>
    <w:tmpl w:val="B2F87F62"/>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65705190"/>
    <w:multiLevelType w:val="singleLevel"/>
    <w:tmpl w:val="5CCEC548"/>
    <w:lvl w:ilvl="0">
      <w:start w:val="1"/>
      <w:numFmt w:val="decimal"/>
      <w:lvlText w:val="%1."/>
      <w:lvlJc w:val="left"/>
      <w:pPr>
        <w:tabs>
          <w:tab w:val="num" w:pos="360"/>
        </w:tabs>
        <w:ind w:left="0" w:firstLine="0"/>
      </w:pPr>
    </w:lvl>
  </w:abstractNum>
  <w:abstractNum w:abstractNumId="51">
    <w:nsid w:val="66CE4681"/>
    <w:multiLevelType w:val="hybridMultilevel"/>
    <w:tmpl w:val="2BB41FE4"/>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672A15AA"/>
    <w:multiLevelType w:val="hybridMultilevel"/>
    <w:tmpl w:val="B2388DE6"/>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nsid w:val="677D7D65"/>
    <w:multiLevelType w:val="hybridMultilevel"/>
    <w:tmpl w:val="98E05D20"/>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67AF7CDD"/>
    <w:multiLevelType w:val="multilevel"/>
    <w:tmpl w:val="012C6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6A57690F"/>
    <w:multiLevelType w:val="hybridMultilevel"/>
    <w:tmpl w:val="BA420D4A"/>
    <w:lvl w:ilvl="0" w:tplc="71681B3E">
      <w:start w:val="1"/>
      <w:numFmt w:val="decimal"/>
      <w:lvlText w:val="%1."/>
      <w:lvlJc w:val="left"/>
      <w:pPr>
        <w:tabs>
          <w:tab w:val="num" w:pos="785"/>
        </w:tabs>
        <w:ind w:left="360" w:firstLine="65"/>
      </w:pPr>
      <w:rPr>
        <w:rFonts w:hint="default"/>
      </w:rPr>
    </w:lvl>
    <w:lvl w:ilvl="1" w:tplc="0419000F">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6A905234"/>
    <w:multiLevelType w:val="hybridMultilevel"/>
    <w:tmpl w:val="B4D832CC"/>
    <w:lvl w:ilvl="0" w:tplc="900A601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6AE35B26"/>
    <w:multiLevelType w:val="hybridMultilevel"/>
    <w:tmpl w:val="EF485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B79564A"/>
    <w:multiLevelType w:val="hybridMultilevel"/>
    <w:tmpl w:val="514E7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1B328DD"/>
    <w:multiLevelType w:val="singleLevel"/>
    <w:tmpl w:val="0419000F"/>
    <w:lvl w:ilvl="0">
      <w:start w:val="1"/>
      <w:numFmt w:val="decimal"/>
      <w:lvlText w:val="%1."/>
      <w:lvlJc w:val="left"/>
      <w:pPr>
        <w:tabs>
          <w:tab w:val="num" w:pos="360"/>
        </w:tabs>
        <w:ind w:left="360" w:hanging="360"/>
      </w:pPr>
    </w:lvl>
  </w:abstractNum>
  <w:abstractNum w:abstractNumId="60">
    <w:nsid w:val="71F76A87"/>
    <w:multiLevelType w:val="multilevel"/>
    <w:tmpl w:val="F61C5BB2"/>
    <w:lvl w:ilvl="0">
      <w:start w:val="1"/>
      <w:numFmt w:val="decimal"/>
      <w:lvlText w:val="%1."/>
      <w:lvlJc w:val="left"/>
      <w:pPr>
        <w:tabs>
          <w:tab w:val="num" w:pos="786"/>
        </w:tabs>
        <w:ind w:left="786"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72BC6C13"/>
    <w:multiLevelType w:val="hybridMultilevel"/>
    <w:tmpl w:val="BB52C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5D07123"/>
    <w:multiLevelType w:val="hybridMultilevel"/>
    <w:tmpl w:val="5BE02172"/>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63">
    <w:nsid w:val="75EE7E8C"/>
    <w:multiLevelType w:val="hybridMultilevel"/>
    <w:tmpl w:val="08A28B82"/>
    <w:lvl w:ilvl="0" w:tplc="FFFFFFFF">
      <w:start w:val="1"/>
      <w:numFmt w:val="decimal"/>
      <w:lvlText w:val="%1."/>
      <w:lvlJc w:val="left"/>
      <w:pPr>
        <w:tabs>
          <w:tab w:val="num" w:pos="720"/>
        </w:tabs>
        <w:ind w:left="720" w:hanging="360"/>
      </w:pPr>
    </w:lvl>
    <w:lvl w:ilvl="1" w:tplc="689A6446">
      <w:start w:val="1"/>
      <w:numFmt w:val="decimal"/>
      <w:lvlText w:val="%2."/>
      <w:lvlJc w:val="left"/>
      <w:pPr>
        <w:tabs>
          <w:tab w:val="num" w:pos="1440"/>
        </w:tabs>
        <w:ind w:left="1440" w:hanging="360"/>
      </w:pPr>
      <w:rPr>
        <w:rFonts w:hint="default"/>
        <w:sz w:val="28"/>
      </w:rPr>
    </w:lvl>
    <w:lvl w:ilvl="2" w:tplc="FFFFFFFF">
      <w:start w:val="1"/>
      <w:numFmt w:val="decimal"/>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nsid w:val="76D33F9C"/>
    <w:multiLevelType w:val="multilevel"/>
    <w:tmpl w:val="4322E178"/>
    <w:lvl w:ilvl="0">
      <w:start w:val="1"/>
      <w:numFmt w:val="decimal"/>
      <w:lvlText w:val="%1."/>
      <w:lvlJc w:val="left"/>
      <w:pPr>
        <w:tabs>
          <w:tab w:val="num" w:pos="786"/>
        </w:tabs>
        <w:ind w:left="786" w:hanging="360"/>
      </w:pPr>
      <w:rPr>
        <w:rFonts w:hint="default"/>
      </w:rPr>
    </w:lvl>
    <w:lvl w:ilvl="1">
      <w:start w:val="1"/>
      <w:numFmt w:val="decimal"/>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5">
    <w:nsid w:val="796A3538"/>
    <w:multiLevelType w:val="hybridMultilevel"/>
    <w:tmpl w:val="AAEED6C0"/>
    <w:lvl w:ilvl="0" w:tplc="EB2A4732">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798D5F40"/>
    <w:multiLevelType w:val="hybridMultilevel"/>
    <w:tmpl w:val="C89CA13C"/>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79FD2180"/>
    <w:multiLevelType w:val="hybridMultilevel"/>
    <w:tmpl w:val="EBB4E1C6"/>
    <w:lvl w:ilvl="0" w:tplc="FFFFFFFF">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nsid w:val="7ABF4DDD"/>
    <w:multiLevelType w:val="hybridMultilevel"/>
    <w:tmpl w:val="B3903FBA"/>
    <w:lvl w:ilvl="0" w:tplc="4EA226CE">
      <w:start w:val="1"/>
      <w:numFmt w:val="decimal"/>
      <w:lvlText w:val="%1."/>
      <w:lvlJc w:val="left"/>
      <w:pPr>
        <w:tabs>
          <w:tab w:val="num" w:pos="851"/>
        </w:tabs>
        <w:ind w:left="851" w:hanging="42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9">
    <w:nsid w:val="7D5E5275"/>
    <w:multiLevelType w:val="multilevel"/>
    <w:tmpl w:val="DFAC4F5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nsid w:val="7EEB4B0A"/>
    <w:multiLevelType w:val="hybridMultilevel"/>
    <w:tmpl w:val="EBCCA582"/>
    <w:lvl w:ilvl="0" w:tplc="FFFFFFFF">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3"/>
  </w:num>
  <w:num w:numId="2">
    <w:abstractNumId w:val="35"/>
  </w:num>
  <w:num w:numId="3">
    <w:abstractNumId w:val="26"/>
  </w:num>
  <w:num w:numId="4">
    <w:abstractNumId w:val="1"/>
  </w:num>
  <w:num w:numId="5">
    <w:abstractNumId w:val="32"/>
  </w:num>
  <w:num w:numId="6">
    <w:abstractNumId w:val="31"/>
  </w:num>
  <w:num w:numId="7">
    <w:abstractNumId w:val="4"/>
  </w:num>
  <w:num w:numId="8">
    <w:abstractNumId w:val="63"/>
  </w:num>
  <w:num w:numId="9">
    <w:abstractNumId w:val="50"/>
  </w:num>
  <w:num w:numId="10">
    <w:abstractNumId w:val="58"/>
  </w:num>
  <w:num w:numId="11">
    <w:abstractNumId w:val="40"/>
  </w:num>
  <w:num w:numId="12">
    <w:abstractNumId w:val="47"/>
  </w:num>
  <w:num w:numId="13">
    <w:abstractNumId w:val="38"/>
  </w:num>
  <w:num w:numId="14">
    <w:abstractNumId w:val="41"/>
  </w:num>
  <w:num w:numId="15">
    <w:abstractNumId w:val="28"/>
  </w:num>
  <w:num w:numId="16">
    <w:abstractNumId w:val="51"/>
  </w:num>
  <w:num w:numId="17">
    <w:abstractNumId w:val="20"/>
  </w:num>
  <w:num w:numId="18">
    <w:abstractNumId w:val="22"/>
  </w:num>
  <w:num w:numId="19">
    <w:abstractNumId w:val="10"/>
  </w:num>
  <w:num w:numId="20">
    <w:abstractNumId w:val="29"/>
  </w:num>
  <w:num w:numId="21">
    <w:abstractNumId w:val="67"/>
  </w:num>
  <w:num w:numId="22">
    <w:abstractNumId w:val="36"/>
  </w:num>
  <w:num w:numId="23">
    <w:abstractNumId w:val="55"/>
  </w:num>
  <w:num w:numId="24">
    <w:abstractNumId w:val="18"/>
  </w:num>
  <w:num w:numId="25">
    <w:abstractNumId w:val="68"/>
  </w:num>
  <w:num w:numId="26">
    <w:abstractNumId w:val="8"/>
  </w:num>
  <w:num w:numId="27">
    <w:abstractNumId w:val="64"/>
  </w:num>
  <w:num w:numId="28">
    <w:abstractNumId w:val="45"/>
  </w:num>
  <w:num w:numId="29">
    <w:abstractNumId w:val="33"/>
  </w:num>
  <w:num w:numId="30">
    <w:abstractNumId w:val="3"/>
  </w:num>
  <w:num w:numId="31">
    <w:abstractNumId w:val="7"/>
  </w:num>
  <w:num w:numId="32">
    <w:abstractNumId w:val="15"/>
  </w:num>
  <w:num w:numId="33">
    <w:abstractNumId w:val="52"/>
  </w:num>
  <w:num w:numId="34">
    <w:abstractNumId w:val="5"/>
  </w:num>
  <w:num w:numId="35">
    <w:abstractNumId w:val="70"/>
  </w:num>
  <w:num w:numId="36">
    <w:abstractNumId w:val="42"/>
  </w:num>
  <w:num w:numId="37">
    <w:abstractNumId w:val="49"/>
  </w:num>
  <w:num w:numId="38">
    <w:abstractNumId w:val="27"/>
  </w:num>
  <w:num w:numId="39">
    <w:abstractNumId w:val="53"/>
  </w:num>
  <w:num w:numId="40">
    <w:abstractNumId w:val="66"/>
  </w:num>
  <w:num w:numId="41">
    <w:abstractNumId w:val="6"/>
  </w:num>
  <w:num w:numId="42">
    <w:abstractNumId w:val="60"/>
  </w:num>
  <w:num w:numId="43">
    <w:abstractNumId w:val="0"/>
  </w:num>
  <w:num w:numId="44">
    <w:abstractNumId w:val="13"/>
  </w:num>
  <w:num w:numId="45">
    <w:abstractNumId w:val="21"/>
  </w:num>
  <w:num w:numId="46">
    <w:abstractNumId w:val="34"/>
  </w:num>
  <w:num w:numId="47">
    <w:abstractNumId w:val="17"/>
  </w:num>
  <w:num w:numId="48">
    <w:abstractNumId w:val="24"/>
  </w:num>
  <w:num w:numId="49">
    <w:abstractNumId w:val="37"/>
  </w:num>
  <w:num w:numId="50">
    <w:abstractNumId w:val="56"/>
  </w:num>
  <w:num w:numId="51">
    <w:abstractNumId w:val="2"/>
  </w:num>
  <w:num w:numId="52">
    <w:abstractNumId w:val="16"/>
  </w:num>
  <w:num w:numId="53">
    <w:abstractNumId w:val="19"/>
  </w:num>
  <w:num w:numId="54">
    <w:abstractNumId w:val="30"/>
  </w:num>
  <w:num w:numId="55">
    <w:abstractNumId w:val="25"/>
  </w:num>
  <w:num w:numId="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num>
  <w:num w:numId="58">
    <w:abstractNumId w:val="9"/>
  </w:num>
  <w:num w:numId="59">
    <w:abstractNumId w:val="54"/>
  </w:num>
  <w:num w:numId="60">
    <w:abstractNumId w:val="61"/>
  </w:num>
  <w:num w:numId="61">
    <w:abstractNumId w:val="23"/>
  </w:num>
  <w:num w:numId="62">
    <w:abstractNumId w:val="57"/>
  </w:num>
  <w:num w:numId="63">
    <w:abstractNumId w:val="12"/>
  </w:num>
  <w:num w:numId="64">
    <w:abstractNumId w:val="14"/>
  </w:num>
  <w:num w:numId="65">
    <w:abstractNumId w:val="59"/>
  </w:num>
  <w:num w:numId="66">
    <w:abstractNumId w:val="46"/>
  </w:num>
  <w:num w:numId="67">
    <w:abstractNumId w:val="39"/>
  </w:num>
  <w:num w:numId="68">
    <w:abstractNumId w:val="65"/>
  </w:num>
  <w:num w:numId="69">
    <w:abstractNumId w:val="11"/>
  </w:num>
  <w:num w:numId="70">
    <w:abstractNumId w:val="69"/>
  </w:num>
  <w:num w:numId="71">
    <w:abstractNumId w:val="6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8A9"/>
    <w:rsid w:val="0000091C"/>
    <w:rsid w:val="00252470"/>
    <w:rsid w:val="00262051"/>
    <w:rsid w:val="0027726D"/>
    <w:rsid w:val="003718F4"/>
    <w:rsid w:val="003D4162"/>
    <w:rsid w:val="004A28A9"/>
    <w:rsid w:val="00746366"/>
    <w:rsid w:val="007D7386"/>
    <w:rsid w:val="00903AE3"/>
    <w:rsid w:val="0099720C"/>
    <w:rsid w:val="00B32A25"/>
    <w:rsid w:val="00BD10A3"/>
    <w:rsid w:val="00D04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746366"/>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semiHidden/>
    <w:unhideWhenUsed/>
    <w:qFormat/>
    <w:rsid w:val="00746366"/>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semiHidden/>
    <w:unhideWhenUsed/>
    <w:qFormat/>
    <w:rsid w:val="00746366"/>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6">
    <w:name w:val="heading 6"/>
    <w:basedOn w:val="a"/>
    <w:next w:val="a"/>
    <w:link w:val="60"/>
    <w:semiHidden/>
    <w:unhideWhenUsed/>
    <w:qFormat/>
    <w:rsid w:val="00746366"/>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
    <w:next w:val="a"/>
    <w:link w:val="70"/>
    <w:qFormat/>
    <w:rsid w:val="00746366"/>
    <w:pPr>
      <w:widowControl w:val="0"/>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semiHidden/>
    <w:unhideWhenUsed/>
    <w:qFormat/>
    <w:rsid w:val="00746366"/>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46366"/>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semiHidden/>
    <w:rsid w:val="00746366"/>
    <w:rPr>
      <w:rFonts w:ascii="Cambria" w:eastAsia="Times New Roman" w:hAnsi="Cambria" w:cs="Times New Roman"/>
      <w:b/>
      <w:bCs/>
      <w:sz w:val="26"/>
      <w:szCs w:val="26"/>
      <w:lang w:val="x-none" w:eastAsia="x-none"/>
    </w:rPr>
  </w:style>
  <w:style w:type="character" w:customStyle="1" w:styleId="40">
    <w:name w:val="Заголовок 4 Знак"/>
    <w:basedOn w:val="a0"/>
    <w:link w:val="4"/>
    <w:semiHidden/>
    <w:rsid w:val="00746366"/>
    <w:rPr>
      <w:rFonts w:ascii="Calibri" w:eastAsia="Times New Roman" w:hAnsi="Calibri" w:cs="Times New Roman"/>
      <w:b/>
      <w:bCs/>
      <w:sz w:val="28"/>
      <w:szCs w:val="28"/>
      <w:lang w:val="x-none" w:eastAsia="x-none"/>
    </w:rPr>
  </w:style>
  <w:style w:type="character" w:customStyle="1" w:styleId="60">
    <w:name w:val="Заголовок 6 Знак"/>
    <w:basedOn w:val="a0"/>
    <w:link w:val="6"/>
    <w:semiHidden/>
    <w:rsid w:val="00746366"/>
    <w:rPr>
      <w:rFonts w:ascii="Calibri" w:eastAsia="Times New Roman" w:hAnsi="Calibri" w:cs="Times New Roman"/>
      <w:b/>
      <w:bCs/>
      <w:lang w:val="x-none" w:eastAsia="x-none"/>
    </w:rPr>
  </w:style>
  <w:style w:type="character" w:customStyle="1" w:styleId="70">
    <w:name w:val="Заголовок 7 Знак"/>
    <w:basedOn w:val="a0"/>
    <w:link w:val="7"/>
    <w:rsid w:val="00746366"/>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semiHidden/>
    <w:rsid w:val="00746366"/>
    <w:rPr>
      <w:rFonts w:ascii="Calibri" w:eastAsia="Times New Roman" w:hAnsi="Calibri" w:cs="Times New Roman"/>
      <w:i/>
      <w:iCs/>
      <w:sz w:val="24"/>
      <w:szCs w:val="24"/>
      <w:lang w:val="x-none" w:eastAsia="x-none"/>
    </w:rPr>
  </w:style>
  <w:style w:type="numbering" w:customStyle="1" w:styleId="1">
    <w:name w:val="Нет списка1"/>
    <w:next w:val="a2"/>
    <w:semiHidden/>
    <w:rsid w:val="00746366"/>
  </w:style>
  <w:style w:type="paragraph" w:styleId="a3">
    <w:name w:val="footer"/>
    <w:basedOn w:val="a"/>
    <w:link w:val="a4"/>
    <w:rsid w:val="007463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746366"/>
    <w:rPr>
      <w:rFonts w:ascii="Times New Roman" w:eastAsia="Times New Roman" w:hAnsi="Times New Roman" w:cs="Times New Roman"/>
      <w:sz w:val="24"/>
      <w:szCs w:val="24"/>
      <w:lang w:eastAsia="ru-RU"/>
    </w:rPr>
  </w:style>
  <w:style w:type="character" w:styleId="a5">
    <w:name w:val="page number"/>
    <w:basedOn w:val="a0"/>
    <w:rsid w:val="00746366"/>
  </w:style>
  <w:style w:type="paragraph" w:styleId="a6">
    <w:name w:val="Body Text"/>
    <w:basedOn w:val="a"/>
    <w:link w:val="a7"/>
    <w:rsid w:val="00746366"/>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746366"/>
    <w:rPr>
      <w:rFonts w:ascii="Times New Roman" w:eastAsia="Times New Roman" w:hAnsi="Times New Roman" w:cs="Times New Roman"/>
      <w:sz w:val="20"/>
      <w:szCs w:val="20"/>
      <w:lang w:eastAsia="ru-RU"/>
    </w:rPr>
  </w:style>
  <w:style w:type="paragraph" w:styleId="21">
    <w:name w:val="Body Text Indent 2"/>
    <w:basedOn w:val="a"/>
    <w:link w:val="22"/>
    <w:rsid w:val="0074636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746366"/>
    <w:rPr>
      <w:rFonts w:ascii="Times New Roman" w:eastAsia="Times New Roman" w:hAnsi="Times New Roman" w:cs="Times New Roman"/>
      <w:sz w:val="24"/>
      <w:szCs w:val="24"/>
      <w:lang w:val="x-none" w:eastAsia="x-none"/>
    </w:rPr>
  </w:style>
  <w:style w:type="paragraph" w:customStyle="1" w:styleId="10">
    <w:name w:val="Обычный1"/>
    <w:rsid w:val="00746366"/>
    <w:pPr>
      <w:widowControl w:val="0"/>
      <w:spacing w:after="0" w:line="240" w:lineRule="auto"/>
    </w:pPr>
    <w:rPr>
      <w:rFonts w:ascii="Courier New" w:eastAsia="Times New Roman" w:hAnsi="Courier New" w:cs="Times New Roman"/>
      <w:snapToGrid w:val="0"/>
      <w:sz w:val="20"/>
      <w:szCs w:val="20"/>
      <w:lang w:eastAsia="ru-RU"/>
    </w:rPr>
  </w:style>
  <w:style w:type="paragraph" w:styleId="a8">
    <w:name w:val="List Paragraph"/>
    <w:basedOn w:val="a"/>
    <w:uiPriority w:val="34"/>
    <w:qFormat/>
    <w:rsid w:val="00746366"/>
    <w:pPr>
      <w:spacing w:after="0" w:line="240" w:lineRule="auto"/>
      <w:ind w:left="708"/>
    </w:pPr>
    <w:rPr>
      <w:rFonts w:ascii="Times New Roman" w:eastAsia="Times New Roman" w:hAnsi="Times New Roman" w:cs="Times New Roman"/>
      <w:sz w:val="24"/>
      <w:szCs w:val="24"/>
      <w:lang w:eastAsia="ru-RU"/>
    </w:rPr>
  </w:style>
  <w:style w:type="paragraph" w:styleId="31">
    <w:name w:val="Body Text Indent 3"/>
    <w:basedOn w:val="a"/>
    <w:link w:val="32"/>
    <w:rsid w:val="00746366"/>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746366"/>
    <w:rPr>
      <w:rFonts w:ascii="Times New Roman" w:eastAsia="Times New Roman" w:hAnsi="Times New Roman" w:cs="Times New Roman"/>
      <w:sz w:val="16"/>
      <w:szCs w:val="16"/>
      <w:lang w:val="x-none" w:eastAsia="x-none"/>
    </w:rPr>
  </w:style>
  <w:style w:type="paragraph" w:styleId="a9">
    <w:name w:val="Body Text Indent"/>
    <w:basedOn w:val="a"/>
    <w:link w:val="aa"/>
    <w:rsid w:val="0074636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a">
    <w:name w:val="Основной текст с отступом Знак"/>
    <w:basedOn w:val="a0"/>
    <w:link w:val="a9"/>
    <w:rsid w:val="00746366"/>
    <w:rPr>
      <w:rFonts w:ascii="Times New Roman" w:eastAsia="Times New Roman" w:hAnsi="Times New Roman" w:cs="Times New Roman"/>
      <w:sz w:val="24"/>
      <w:szCs w:val="24"/>
      <w:lang w:val="x-none" w:eastAsia="x-none"/>
    </w:rPr>
  </w:style>
  <w:style w:type="table" w:styleId="ab">
    <w:name w:val="Table Grid"/>
    <w:basedOn w:val="a1"/>
    <w:rsid w:val="007463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63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3"/>
    <w:basedOn w:val="a"/>
    <w:link w:val="34"/>
    <w:rsid w:val="00746366"/>
    <w:pPr>
      <w:widowControl w:val="0"/>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746366"/>
    <w:rPr>
      <w:rFonts w:ascii="Times New Roman" w:eastAsia="Times New Roman" w:hAnsi="Times New Roman" w:cs="Times New Roman"/>
      <w:sz w:val="16"/>
      <w:szCs w:val="16"/>
      <w:lang w:val="x-none" w:eastAsia="x-none"/>
    </w:rPr>
  </w:style>
  <w:style w:type="paragraph" w:styleId="ac">
    <w:name w:val="List Bullet"/>
    <w:basedOn w:val="a"/>
    <w:rsid w:val="00746366"/>
    <w:pPr>
      <w:tabs>
        <w:tab w:val="left" w:pos="0"/>
        <w:tab w:val="num" w:pos="360"/>
      </w:tabs>
      <w:spacing w:after="0" w:line="240" w:lineRule="auto"/>
      <w:ind w:left="360" w:hanging="360"/>
      <w:jc w:val="both"/>
    </w:pPr>
    <w:rPr>
      <w:rFonts w:ascii="Times New Roman" w:eastAsia="Times New Roman" w:hAnsi="Times New Roman" w:cs="Times New Roman"/>
      <w:bCs/>
      <w:sz w:val="20"/>
      <w:szCs w:val="20"/>
      <w:lang w:eastAsia="ru-RU"/>
    </w:rPr>
  </w:style>
  <w:style w:type="paragraph" w:customStyle="1" w:styleId="23">
    <w:name w:val="Обычный с отступом 2"/>
    <w:basedOn w:val="a"/>
    <w:rsid w:val="00746366"/>
    <w:pPr>
      <w:spacing w:after="0" w:line="240" w:lineRule="auto"/>
      <w:ind w:firstLine="420"/>
      <w:jc w:val="both"/>
    </w:pPr>
    <w:rPr>
      <w:rFonts w:ascii="Times New Roman" w:eastAsia="Times New Roman" w:hAnsi="Times New Roman" w:cs="Times New Roman"/>
      <w:sz w:val="20"/>
      <w:szCs w:val="20"/>
      <w:lang w:eastAsia="ru-RU"/>
    </w:rPr>
  </w:style>
  <w:style w:type="paragraph" w:styleId="ad">
    <w:name w:val="Normal (Web)"/>
    <w:basedOn w:val="a"/>
    <w:uiPriority w:val="99"/>
    <w:unhideWhenUsed/>
    <w:rsid w:val="00746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Title"/>
    <w:basedOn w:val="a"/>
    <w:link w:val="af"/>
    <w:qFormat/>
    <w:rsid w:val="00746366"/>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f">
    <w:name w:val="Название Знак"/>
    <w:basedOn w:val="a0"/>
    <w:link w:val="ae"/>
    <w:rsid w:val="00746366"/>
    <w:rPr>
      <w:rFonts w:ascii="Times New Roman" w:eastAsia="Times New Roman" w:hAnsi="Times New Roman" w:cs="Times New Roman"/>
      <w:b/>
      <w:bCs/>
      <w:sz w:val="28"/>
      <w:szCs w:val="24"/>
      <w:lang w:val="x-none" w:eastAsia="x-none"/>
    </w:rPr>
  </w:style>
  <w:style w:type="character" w:styleId="af0">
    <w:name w:val="Strong"/>
    <w:uiPriority w:val="22"/>
    <w:qFormat/>
    <w:rsid w:val="00746366"/>
    <w:rPr>
      <w:b/>
      <w:bCs/>
    </w:rPr>
  </w:style>
  <w:style w:type="character" w:styleId="af1">
    <w:name w:val="Emphasis"/>
    <w:uiPriority w:val="20"/>
    <w:qFormat/>
    <w:rsid w:val="00746366"/>
    <w:rPr>
      <w:i/>
      <w:iCs/>
    </w:rPr>
  </w:style>
  <w:style w:type="paragraph" w:customStyle="1" w:styleId="PlainText1">
    <w:name w:val="Plain Text1"/>
    <w:basedOn w:val="a"/>
    <w:rsid w:val="00746366"/>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BodyText1">
    <w:name w:val="Body Text1"/>
    <w:basedOn w:val="a"/>
    <w:rsid w:val="00746366"/>
    <w:pPr>
      <w:snapToGrid w:val="0"/>
      <w:spacing w:after="120" w:line="240" w:lineRule="auto"/>
      <w:jc w:val="both"/>
    </w:pPr>
    <w:rPr>
      <w:rFonts w:ascii="Times New Roman" w:eastAsia="Times New Roman" w:hAnsi="Times New Roman" w:cs="Times New Roman"/>
      <w:sz w:val="24"/>
      <w:szCs w:val="20"/>
      <w:lang w:eastAsia="ru-RU"/>
    </w:rPr>
  </w:style>
  <w:style w:type="character" w:styleId="af2">
    <w:name w:val="Hyperlink"/>
    <w:uiPriority w:val="99"/>
    <w:rsid w:val="00746366"/>
    <w:rPr>
      <w:color w:val="0000FF"/>
      <w:u w:val="single"/>
    </w:rPr>
  </w:style>
  <w:style w:type="character" w:styleId="af3">
    <w:name w:val="FollowedHyperlink"/>
    <w:rsid w:val="00746366"/>
    <w:rPr>
      <w:color w:val="800080"/>
      <w:u w:val="single"/>
    </w:rPr>
  </w:style>
  <w:style w:type="paragraph" w:styleId="af4">
    <w:name w:val="header"/>
    <w:basedOn w:val="a"/>
    <w:link w:val="af5"/>
    <w:rsid w:val="007463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746366"/>
    <w:rPr>
      <w:rFonts w:ascii="Times New Roman" w:eastAsia="Times New Roman" w:hAnsi="Times New Roman" w:cs="Times New Roman"/>
      <w:sz w:val="24"/>
      <w:szCs w:val="24"/>
      <w:lang w:eastAsia="ru-RU"/>
    </w:rPr>
  </w:style>
  <w:style w:type="numbering" w:customStyle="1" w:styleId="24">
    <w:name w:val="Нет списка2"/>
    <w:next w:val="a2"/>
    <w:semiHidden/>
    <w:rsid w:val="00252470"/>
  </w:style>
  <w:style w:type="table" w:customStyle="1" w:styleId="11">
    <w:name w:val="Сетка таблицы1"/>
    <w:basedOn w:val="a1"/>
    <w:next w:val="ab"/>
    <w:rsid w:val="0025247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25247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5247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semiHidden/>
    <w:unhideWhenUsed/>
    <w:qFormat/>
    <w:rsid w:val="00746366"/>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semiHidden/>
    <w:unhideWhenUsed/>
    <w:qFormat/>
    <w:rsid w:val="00746366"/>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4">
    <w:name w:val="heading 4"/>
    <w:basedOn w:val="a"/>
    <w:next w:val="a"/>
    <w:link w:val="40"/>
    <w:semiHidden/>
    <w:unhideWhenUsed/>
    <w:qFormat/>
    <w:rsid w:val="00746366"/>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6">
    <w:name w:val="heading 6"/>
    <w:basedOn w:val="a"/>
    <w:next w:val="a"/>
    <w:link w:val="60"/>
    <w:semiHidden/>
    <w:unhideWhenUsed/>
    <w:qFormat/>
    <w:rsid w:val="00746366"/>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
    <w:next w:val="a"/>
    <w:link w:val="70"/>
    <w:qFormat/>
    <w:rsid w:val="00746366"/>
    <w:pPr>
      <w:widowControl w:val="0"/>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semiHidden/>
    <w:unhideWhenUsed/>
    <w:qFormat/>
    <w:rsid w:val="00746366"/>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746366"/>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semiHidden/>
    <w:rsid w:val="00746366"/>
    <w:rPr>
      <w:rFonts w:ascii="Cambria" w:eastAsia="Times New Roman" w:hAnsi="Cambria" w:cs="Times New Roman"/>
      <w:b/>
      <w:bCs/>
      <w:sz w:val="26"/>
      <w:szCs w:val="26"/>
      <w:lang w:val="x-none" w:eastAsia="x-none"/>
    </w:rPr>
  </w:style>
  <w:style w:type="character" w:customStyle="1" w:styleId="40">
    <w:name w:val="Заголовок 4 Знак"/>
    <w:basedOn w:val="a0"/>
    <w:link w:val="4"/>
    <w:semiHidden/>
    <w:rsid w:val="00746366"/>
    <w:rPr>
      <w:rFonts w:ascii="Calibri" w:eastAsia="Times New Roman" w:hAnsi="Calibri" w:cs="Times New Roman"/>
      <w:b/>
      <w:bCs/>
      <w:sz w:val="28"/>
      <w:szCs w:val="28"/>
      <w:lang w:val="x-none" w:eastAsia="x-none"/>
    </w:rPr>
  </w:style>
  <w:style w:type="character" w:customStyle="1" w:styleId="60">
    <w:name w:val="Заголовок 6 Знак"/>
    <w:basedOn w:val="a0"/>
    <w:link w:val="6"/>
    <w:semiHidden/>
    <w:rsid w:val="00746366"/>
    <w:rPr>
      <w:rFonts w:ascii="Calibri" w:eastAsia="Times New Roman" w:hAnsi="Calibri" w:cs="Times New Roman"/>
      <w:b/>
      <w:bCs/>
      <w:lang w:val="x-none" w:eastAsia="x-none"/>
    </w:rPr>
  </w:style>
  <w:style w:type="character" w:customStyle="1" w:styleId="70">
    <w:name w:val="Заголовок 7 Знак"/>
    <w:basedOn w:val="a0"/>
    <w:link w:val="7"/>
    <w:rsid w:val="00746366"/>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semiHidden/>
    <w:rsid w:val="00746366"/>
    <w:rPr>
      <w:rFonts w:ascii="Calibri" w:eastAsia="Times New Roman" w:hAnsi="Calibri" w:cs="Times New Roman"/>
      <w:i/>
      <w:iCs/>
      <w:sz w:val="24"/>
      <w:szCs w:val="24"/>
      <w:lang w:val="x-none" w:eastAsia="x-none"/>
    </w:rPr>
  </w:style>
  <w:style w:type="numbering" w:customStyle="1" w:styleId="1">
    <w:name w:val="Нет списка1"/>
    <w:next w:val="a2"/>
    <w:semiHidden/>
    <w:rsid w:val="00746366"/>
  </w:style>
  <w:style w:type="paragraph" w:styleId="a3">
    <w:name w:val="footer"/>
    <w:basedOn w:val="a"/>
    <w:link w:val="a4"/>
    <w:rsid w:val="007463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746366"/>
    <w:rPr>
      <w:rFonts w:ascii="Times New Roman" w:eastAsia="Times New Roman" w:hAnsi="Times New Roman" w:cs="Times New Roman"/>
      <w:sz w:val="24"/>
      <w:szCs w:val="24"/>
      <w:lang w:eastAsia="ru-RU"/>
    </w:rPr>
  </w:style>
  <w:style w:type="character" w:styleId="a5">
    <w:name w:val="page number"/>
    <w:basedOn w:val="a0"/>
    <w:rsid w:val="00746366"/>
  </w:style>
  <w:style w:type="paragraph" w:styleId="a6">
    <w:name w:val="Body Text"/>
    <w:basedOn w:val="a"/>
    <w:link w:val="a7"/>
    <w:rsid w:val="00746366"/>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746366"/>
    <w:rPr>
      <w:rFonts w:ascii="Times New Roman" w:eastAsia="Times New Roman" w:hAnsi="Times New Roman" w:cs="Times New Roman"/>
      <w:sz w:val="20"/>
      <w:szCs w:val="20"/>
      <w:lang w:eastAsia="ru-RU"/>
    </w:rPr>
  </w:style>
  <w:style w:type="paragraph" w:styleId="21">
    <w:name w:val="Body Text Indent 2"/>
    <w:basedOn w:val="a"/>
    <w:link w:val="22"/>
    <w:rsid w:val="0074636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2">
    <w:name w:val="Основной текст с отступом 2 Знак"/>
    <w:basedOn w:val="a0"/>
    <w:link w:val="21"/>
    <w:rsid w:val="00746366"/>
    <w:rPr>
      <w:rFonts w:ascii="Times New Roman" w:eastAsia="Times New Roman" w:hAnsi="Times New Roman" w:cs="Times New Roman"/>
      <w:sz w:val="24"/>
      <w:szCs w:val="24"/>
      <w:lang w:val="x-none" w:eastAsia="x-none"/>
    </w:rPr>
  </w:style>
  <w:style w:type="paragraph" w:customStyle="1" w:styleId="10">
    <w:name w:val="Обычный1"/>
    <w:rsid w:val="00746366"/>
    <w:pPr>
      <w:widowControl w:val="0"/>
      <w:spacing w:after="0" w:line="240" w:lineRule="auto"/>
    </w:pPr>
    <w:rPr>
      <w:rFonts w:ascii="Courier New" w:eastAsia="Times New Roman" w:hAnsi="Courier New" w:cs="Times New Roman"/>
      <w:snapToGrid w:val="0"/>
      <w:sz w:val="20"/>
      <w:szCs w:val="20"/>
      <w:lang w:eastAsia="ru-RU"/>
    </w:rPr>
  </w:style>
  <w:style w:type="paragraph" w:styleId="a8">
    <w:name w:val="List Paragraph"/>
    <w:basedOn w:val="a"/>
    <w:uiPriority w:val="34"/>
    <w:qFormat/>
    <w:rsid w:val="00746366"/>
    <w:pPr>
      <w:spacing w:after="0" w:line="240" w:lineRule="auto"/>
      <w:ind w:left="708"/>
    </w:pPr>
    <w:rPr>
      <w:rFonts w:ascii="Times New Roman" w:eastAsia="Times New Roman" w:hAnsi="Times New Roman" w:cs="Times New Roman"/>
      <w:sz w:val="24"/>
      <w:szCs w:val="24"/>
      <w:lang w:eastAsia="ru-RU"/>
    </w:rPr>
  </w:style>
  <w:style w:type="paragraph" w:styleId="31">
    <w:name w:val="Body Text Indent 3"/>
    <w:basedOn w:val="a"/>
    <w:link w:val="32"/>
    <w:rsid w:val="00746366"/>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2">
    <w:name w:val="Основной текст с отступом 3 Знак"/>
    <w:basedOn w:val="a0"/>
    <w:link w:val="31"/>
    <w:rsid w:val="00746366"/>
    <w:rPr>
      <w:rFonts w:ascii="Times New Roman" w:eastAsia="Times New Roman" w:hAnsi="Times New Roman" w:cs="Times New Roman"/>
      <w:sz w:val="16"/>
      <w:szCs w:val="16"/>
      <w:lang w:val="x-none" w:eastAsia="x-none"/>
    </w:rPr>
  </w:style>
  <w:style w:type="paragraph" w:styleId="a9">
    <w:name w:val="Body Text Indent"/>
    <w:basedOn w:val="a"/>
    <w:link w:val="aa"/>
    <w:rsid w:val="00746366"/>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a">
    <w:name w:val="Основной текст с отступом Знак"/>
    <w:basedOn w:val="a0"/>
    <w:link w:val="a9"/>
    <w:rsid w:val="00746366"/>
    <w:rPr>
      <w:rFonts w:ascii="Times New Roman" w:eastAsia="Times New Roman" w:hAnsi="Times New Roman" w:cs="Times New Roman"/>
      <w:sz w:val="24"/>
      <w:szCs w:val="24"/>
      <w:lang w:val="x-none" w:eastAsia="x-none"/>
    </w:rPr>
  </w:style>
  <w:style w:type="table" w:styleId="ab">
    <w:name w:val="Table Grid"/>
    <w:basedOn w:val="a1"/>
    <w:rsid w:val="007463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636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3"/>
    <w:basedOn w:val="a"/>
    <w:link w:val="34"/>
    <w:rsid w:val="00746366"/>
    <w:pPr>
      <w:widowControl w:val="0"/>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746366"/>
    <w:rPr>
      <w:rFonts w:ascii="Times New Roman" w:eastAsia="Times New Roman" w:hAnsi="Times New Roman" w:cs="Times New Roman"/>
      <w:sz w:val="16"/>
      <w:szCs w:val="16"/>
      <w:lang w:val="x-none" w:eastAsia="x-none"/>
    </w:rPr>
  </w:style>
  <w:style w:type="paragraph" w:styleId="ac">
    <w:name w:val="List Bullet"/>
    <w:basedOn w:val="a"/>
    <w:rsid w:val="00746366"/>
    <w:pPr>
      <w:tabs>
        <w:tab w:val="left" w:pos="0"/>
        <w:tab w:val="num" w:pos="360"/>
      </w:tabs>
      <w:spacing w:after="0" w:line="240" w:lineRule="auto"/>
      <w:ind w:left="360" w:hanging="360"/>
      <w:jc w:val="both"/>
    </w:pPr>
    <w:rPr>
      <w:rFonts w:ascii="Times New Roman" w:eastAsia="Times New Roman" w:hAnsi="Times New Roman" w:cs="Times New Roman"/>
      <w:bCs/>
      <w:sz w:val="20"/>
      <w:szCs w:val="20"/>
      <w:lang w:eastAsia="ru-RU"/>
    </w:rPr>
  </w:style>
  <w:style w:type="paragraph" w:customStyle="1" w:styleId="23">
    <w:name w:val="Обычный с отступом 2"/>
    <w:basedOn w:val="a"/>
    <w:rsid w:val="00746366"/>
    <w:pPr>
      <w:spacing w:after="0" w:line="240" w:lineRule="auto"/>
      <w:ind w:firstLine="420"/>
      <w:jc w:val="both"/>
    </w:pPr>
    <w:rPr>
      <w:rFonts w:ascii="Times New Roman" w:eastAsia="Times New Roman" w:hAnsi="Times New Roman" w:cs="Times New Roman"/>
      <w:sz w:val="20"/>
      <w:szCs w:val="20"/>
      <w:lang w:eastAsia="ru-RU"/>
    </w:rPr>
  </w:style>
  <w:style w:type="paragraph" w:styleId="ad">
    <w:name w:val="Normal (Web)"/>
    <w:basedOn w:val="a"/>
    <w:uiPriority w:val="99"/>
    <w:unhideWhenUsed/>
    <w:rsid w:val="0074636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Title"/>
    <w:basedOn w:val="a"/>
    <w:link w:val="af"/>
    <w:qFormat/>
    <w:rsid w:val="00746366"/>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f">
    <w:name w:val="Название Знак"/>
    <w:basedOn w:val="a0"/>
    <w:link w:val="ae"/>
    <w:rsid w:val="00746366"/>
    <w:rPr>
      <w:rFonts w:ascii="Times New Roman" w:eastAsia="Times New Roman" w:hAnsi="Times New Roman" w:cs="Times New Roman"/>
      <w:b/>
      <w:bCs/>
      <w:sz w:val="28"/>
      <w:szCs w:val="24"/>
      <w:lang w:val="x-none" w:eastAsia="x-none"/>
    </w:rPr>
  </w:style>
  <w:style w:type="character" w:styleId="af0">
    <w:name w:val="Strong"/>
    <w:uiPriority w:val="22"/>
    <w:qFormat/>
    <w:rsid w:val="00746366"/>
    <w:rPr>
      <w:b/>
      <w:bCs/>
    </w:rPr>
  </w:style>
  <w:style w:type="character" w:styleId="af1">
    <w:name w:val="Emphasis"/>
    <w:uiPriority w:val="20"/>
    <w:qFormat/>
    <w:rsid w:val="00746366"/>
    <w:rPr>
      <w:i/>
      <w:iCs/>
    </w:rPr>
  </w:style>
  <w:style w:type="paragraph" w:customStyle="1" w:styleId="PlainText1">
    <w:name w:val="Plain Text1"/>
    <w:basedOn w:val="a"/>
    <w:rsid w:val="00746366"/>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BodyText1">
    <w:name w:val="Body Text1"/>
    <w:basedOn w:val="a"/>
    <w:rsid w:val="00746366"/>
    <w:pPr>
      <w:snapToGrid w:val="0"/>
      <w:spacing w:after="120" w:line="240" w:lineRule="auto"/>
      <w:jc w:val="both"/>
    </w:pPr>
    <w:rPr>
      <w:rFonts w:ascii="Times New Roman" w:eastAsia="Times New Roman" w:hAnsi="Times New Roman" w:cs="Times New Roman"/>
      <w:sz w:val="24"/>
      <w:szCs w:val="20"/>
      <w:lang w:eastAsia="ru-RU"/>
    </w:rPr>
  </w:style>
  <w:style w:type="character" w:styleId="af2">
    <w:name w:val="Hyperlink"/>
    <w:uiPriority w:val="99"/>
    <w:rsid w:val="00746366"/>
    <w:rPr>
      <w:color w:val="0000FF"/>
      <w:u w:val="single"/>
    </w:rPr>
  </w:style>
  <w:style w:type="character" w:styleId="af3">
    <w:name w:val="FollowedHyperlink"/>
    <w:rsid w:val="00746366"/>
    <w:rPr>
      <w:color w:val="800080"/>
      <w:u w:val="single"/>
    </w:rPr>
  </w:style>
  <w:style w:type="paragraph" w:styleId="af4">
    <w:name w:val="header"/>
    <w:basedOn w:val="a"/>
    <w:link w:val="af5"/>
    <w:rsid w:val="0074636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0"/>
    <w:link w:val="af4"/>
    <w:rsid w:val="00746366"/>
    <w:rPr>
      <w:rFonts w:ascii="Times New Roman" w:eastAsia="Times New Roman" w:hAnsi="Times New Roman" w:cs="Times New Roman"/>
      <w:sz w:val="24"/>
      <w:szCs w:val="24"/>
      <w:lang w:eastAsia="ru-RU"/>
    </w:rPr>
  </w:style>
  <w:style w:type="numbering" w:customStyle="1" w:styleId="24">
    <w:name w:val="Нет списка2"/>
    <w:next w:val="a2"/>
    <w:semiHidden/>
    <w:rsid w:val="00252470"/>
  </w:style>
  <w:style w:type="table" w:customStyle="1" w:styleId="11">
    <w:name w:val="Сетка таблицы1"/>
    <w:basedOn w:val="a1"/>
    <w:next w:val="ab"/>
    <w:rsid w:val="0025247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25247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524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meduniver.com/Medical/Anatom" TargetMode="External"/><Relationship Id="rId18" Type="http://schemas.openxmlformats.org/officeDocument/2006/relationships/hyperlink" Target="http://www.vokrugsveta.ru" TargetMode="External"/><Relationship Id="rId26" Type="http://schemas.openxmlformats.org/officeDocument/2006/relationships/hyperlink" Target="http://www.biodan.narod.ru" TargetMode="External"/><Relationship Id="rId3" Type="http://schemas.microsoft.com/office/2007/relationships/stylesWithEffects" Target="stylesWithEffects.xml"/><Relationship Id="rId21" Type="http://schemas.openxmlformats.org/officeDocument/2006/relationships/hyperlink" Target="http://www.zooclub.ru/animals" TargetMode="External"/><Relationship Id="rId7" Type="http://schemas.openxmlformats.org/officeDocument/2006/relationships/endnotes" Target="endnotes.xml"/><Relationship Id="rId12" Type="http://schemas.openxmlformats.org/officeDocument/2006/relationships/hyperlink" Target="http://anatomyonline.ru" TargetMode="External"/><Relationship Id="rId17" Type="http://schemas.openxmlformats.org/officeDocument/2006/relationships/hyperlink" Target="http://www.e-anatomy.ru" TargetMode="External"/><Relationship Id="rId25" Type="http://schemas.openxmlformats.org/officeDocument/2006/relationships/hyperlink" Target="http://www.nature.ok.ru/mlk_nas.htm" TargetMode="External"/><Relationship Id="rId2" Type="http://schemas.openxmlformats.org/officeDocument/2006/relationships/styles" Target="styles.xml"/><Relationship Id="rId16" Type="http://schemas.openxmlformats.org/officeDocument/2006/relationships/hyperlink" Target="http://www.anatomus.ru" TargetMode="External"/><Relationship Id="rId20" Type="http://schemas.openxmlformats.org/officeDocument/2006/relationships/hyperlink" Target="http://www.geoclub.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natomius.ru" TargetMode="External"/><Relationship Id="rId24" Type="http://schemas.openxmlformats.org/officeDocument/2006/relationships/hyperlink" Target="http://www.herba.msu.ru" TargetMode="External"/><Relationship Id="rId5" Type="http://schemas.openxmlformats.org/officeDocument/2006/relationships/webSettings" Target="webSettings.xml"/><Relationship Id="rId15" Type="http://schemas.openxmlformats.org/officeDocument/2006/relationships/hyperlink" Target="http://mwanatomy.info" TargetMode="External"/><Relationship Id="rId23" Type="http://schemas.openxmlformats.org/officeDocument/2006/relationships/hyperlink" Target="http://www.zooland.ru" TargetMode="External"/><Relationship Id="rId28" Type="http://schemas.openxmlformats.org/officeDocument/2006/relationships/hyperlink" Target="http://www.zooclub.ru" TargetMode="External"/><Relationship Id="rId10" Type="http://schemas.openxmlformats.org/officeDocument/2006/relationships/hyperlink" Target="http://www.forest.ru/-" TargetMode="External"/><Relationship Id="rId19" Type="http://schemas.openxmlformats.org/officeDocument/2006/relationships/hyperlink" Target="http://www.droug.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miranatomy.ru" TargetMode="External"/><Relationship Id="rId22" Type="http://schemas.openxmlformats.org/officeDocument/2006/relationships/hyperlink" Target="http://bio.1september.ru/" TargetMode="External"/><Relationship Id="rId27" Type="http://schemas.openxmlformats.org/officeDocument/2006/relationships/hyperlink" Target="http://www.zoomax.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8365</Words>
  <Characters>47685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Windows-7</cp:lastModifiedBy>
  <cp:revision>4</cp:revision>
  <cp:lastPrinted>2016-02-28T07:01:00Z</cp:lastPrinted>
  <dcterms:created xsi:type="dcterms:W3CDTF">2016-02-28T06:56:00Z</dcterms:created>
  <dcterms:modified xsi:type="dcterms:W3CDTF">2016-02-28T07:02:00Z</dcterms:modified>
</cp:coreProperties>
</file>